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D50DA" w14:textId="77777777" w:rsidR="00B32EE5" w:rsidRPr="00FC3512" w:rsidRDefault="00B32EE5" w:rsidP="00B32EE5">
      <w:pPr>
        <w:widowControl w:val="0"/>
        <w:spacing w:after="240"/>
        <w:rPr>
          <w:i/>
          <w:sz w:val="22"/>
          <w:szCs w:val="22"/>
        </w:rPr>
      </w:pPr>
      <w:r w:rsidRPr="00FC3512">
        <w:rPr>
          <w:i/>
          <w:sz w:val="22"/>
          <w:szCs w:val="22"/>
        </w:rPr>
        <w:t>Sent by Electronic Mail – Received Receipt Requested</w:t>
      </w:r>
    </w:p>
    <w:p w14:paraId="52E37B68" w14:textId="77777777" w:rsidR="004C73A6" w:rsidRPr="000472DA" w:rsidRDefault="00111D4B" w:rsidP="00D16E3D">
      <w:pPr>
        <w:spacing w:before="240" w:after="120"/>
        <w:rPr>
          <w:b/>
          <w:caps/>
          <w:sz w:val="22"/>
          <w:szCs w:val="22"/>
        </w:rPr>
      </w:pPr>
      <w:r>
        <w:rPr>
          <w:b/>
          <w:caps/>
          <w:sz w:val="22"/>
          <w:szCs w:val="22"/>
        </w:rPr>
        <w:t>Permittee</w:t>
      </w:r>
    </w:p>
    <w:tbl>
      <w:tblPr>
        <w:tblW w:w="9864" w:type="dxa"/>
        <w:tblInd w:w="18" w:type="dxa"/>
        <w:tblLayout w:type="fixed"/>
        <w:tblCellMar>
          <w:top w:w="43" w:type="dxa"/>
          <w:left w:w="72" w:type="dxa"/>
          <w:bottom w:w="43" w:type="dxa"/>
          <w:right w:w="72" w:type="dxa"/>
        </w:tblCellMar>
        <w:tblLook w:val="0000" w:firstRow="0" w:lastRow="0" w:firstColumn="0" w:lastColumn="0" w:noHBand="0" w:noVBand="0"/>
      </w:tblPr>
      <w:tblGrid>
        <w:gridCol w:w="5454"/>
        <w:gridCol w:w="4410"/>
      </w:tblGrid>
      <w:tr w:rsidR="00877418" w:rsidRPr="000472DA" w14:paraId="7C37E119" w14:textId="77777777" w:rsidTr="00B32EE5">
        <w:trPr>
          <w:cantSplit/>
          <w:trHeight w:val="1578"/>
        </w:trPr>
        <w:tc>
          <w:tcPr>
            <w:tcW w:w="5454" w:type="dxa"/>
          </w:tcPr>
          <w:p w14:paraId="7C02382B" w14:textId="77777777" w:rsidR="002D6932" w:rsidRPr="002D6932" w:rsidRDefault="002D6932" w:rsidP="002D6932">
            <w:pPr>
              <w:rPr>
                <w:bCs/>
                <w:i/>
                <w:sz w:val="22"/>
                <w:szCs w:val="22"/>
              </w:rPr>
            </w:pPr>
            <w:proofErr w:type="spellStart"/>
            <w:r w:rsidRPr="002D6932">
              <w:rPr>
                <w:sz w:val="22"/>
                <w:szCs w:val="22"/>
              </w:rPr>
              <w:t>WestRock</w:t>
            </w:r>
            <w:proofErr w:type="spellEnd"/>
            <w:r w:rsidRPr="002D6932">
              <w:rPr>
                <w:sz w:val="22"/>
                <w:szCs w:val="22"/>
              </w:rPr>
              <w:t xml:space="preserve"> CP, LLC</w:t>
            </w:r>
          </w:p>
          <w:p w14:paraId="7C31BF55" w14:textId="77777777" w:rsidR="002D6932" w:rsidRPr="00FC3512" w:rsidRDefault="002D6932" w:rsidP="002D6932">
            <w:pPr>
              <w:rPr>
                <w:sz w:val="22"/>
                <w:szCs w:val="22"/>
              </w:rPr>
            </w:pPr>
            <w:r w:rsidRPr="00FC3512">
              <w:rPr>
                <w:sz w:val="22"/>
                <w:szCs w:val="22"/>
              </w:rPr>
              <w:t>North 8</w:t>
            </w:r>
            <w:r w:rsidRPr="00FC3512">
              <w:rPr>
                <w:sz w:val="22"/>
                <w:szCs w:val="22"/>
                <w:vertAlign w:val="superscript"/>
              </w:rPr>
              <w:t>th</w:t>
            </w:r>
            <w:r w:rsidRPr="00FC3512">
              <w:rPr>
                <w:sz w:val="22"/>
                <w:szCs w:val="22"/>
              </w:rPr>
              <w:t xml:space="preserve"> Street</w:t>
            </w:r>
          </w:p>
          <w:p w14:paraId="1B860782" w14:textId="77777777" w:rsidR="002D6932" w:rsidRDefault="002D6932" w:rsidP="002D6932">
            <w:pPr>
              <w:rPr>
                <w:sz w:val="22"/>
                <w:szCs w:val="22"/>
              </w:rPr>
            </w:pPr>
            <w:r w:rsidRPr="00FC3512">
              <w:rPr>
                <w:sz w:val="22"/>
                <w:szCs w:val="22"/>
              </w:rPr>
              <w:t>Fernandina Beach, Florida 32034</w:t>
            </w:r>
          </w:p>
          <w:p w14:paraId="7FDAC1CA" w14:textId="77777777" w:rsidR="002D6932" w:rsidRDefault="002D6932" w:rsidP="002D6932">
            <w:pPr>
              <w:rPr>
                <w:sz w:val="22"/>
                <w:szCs w:val="22"/>
              </w:rPr>
            </w:pPr>
          </w:p>
          <w:p w14:paraId="06497219" w14:textId="77777777" w:rsidR="00877418" w:rsidRPr="002C1D42" w:rsidRDefault="00877418" w:rsidP="002D6932">
            <w:pPr>
              <w:ind w:firstLine="250"/>
              <w:rPr>
                <w:sz w:val="22"/>
                <w:szCs w:val="22"/>
              </w:rPr>
            </w:pPr>
            <w:r w:rsidRPr="002C1D42">
              <w:rPr>
                <w:sz w:val="22"/>
                <w:szCs w:val="22"/>
              </w:rPr>
              <w:t>Authorized Representative:</w:t>
            </w:r>
          </w:p>
          <w:p w14:paraId="4AAAEB8B" w14:textId="77777777" w:rsidR="00877418" w:rsidRPr="000472DA" w:rsidRDefault="002D6932" w:rsidP="006E1647">
            <w:pPr>
              <w:ind w:left="360"/>
              <w:rPr>
                <w:sz w:val="22"/>
                <w:szCs w:val="22"/>
              </w:rPr>
            </w:pPr>
            <w:r w:rsidRPr="00211C2D">
              <w:rPr>
                <w:sz w:val="22"/>
                <w:szCs w:val="22"/>
              </w:rPr>
              <w:t xml:space="preserve">Thomas </w:t>
            </w:r>
            <w:proofErr w:type="spellStart"/>
            <w:r w:rsidRPr="00211C2D">
              <w:rPr>
                <w:sz w:val="22"/>
                <w:szCs w:val="22"/>
              </w:rPr>
              <w:t>Sweetser</w:t>
            </w:r>
            <w:proofErr w:type="spellEnd"/>
            <w:r w:rsidRPr="00211C2D">
              <w:rPr>
                <w:sz w:val="22"/>
                <w:szCs w:val="22"/>
              </w:rPr>
              <w:t>, General Manager</w:t>
            </w:r>
          </w:p>
        </w:tc>
        <w:tc>
          <w:tcPr>
            <w:tcW w:w="4410" w:type="dxa"/>
          </w:tcPr>
          <w:p w14:paraId="1A1B11C2" w14:textId="77777777" w:rsidR="00877418" w:rsidRPr="000472DA" w:rsidRDefault="00877418" w:rsidP="006E1647">
            <w:pPr>
              <w:rPr>
                <w:sz w:val="22"/>
                <w:szCs w:val="22"/>
              </w:rPr>
            </w:pPr>
            <w:r w:rsidRPr="000472DA">
              <w:rPr>
                <w:sz w:val="22"/>
                <w:szCs w:val="22"/>
              </w:rPr>
              <w:t xml:space="preserve">Air Permit No. </w:t>
            </w:r>
            <w:r w:rsidR="002D6932" w:rsidRPr="00FC3512">
              <w:rPr>
                <w:sz w:val="22"/>
                <w:szCs w:val="22"/>
              </w:rPr>
              <w:t>0890003-0</w:t>
            </w:r>
            <w:r w:rsidR="002D6932">
              <w:rPr>
                <w:sz w:val="22"/>
                <w:szCs w:val="22"/>
              </w:rPr>
              <w:t>51</w:t>
            </w:r>
            <w:r w:rsidRPr="00725EF3">
              <w:rPr>
                <w:sz w:val="22"/>
                <w:szCs w:val="22"/>
              </w:rPr>
              <w:t>-AC</w:t>
            </w:r>
          </w:p>
          <w:p w14:paraId="1B850649" w14:textId="77777777" w:rsidR="00877418" w:rsidRPr="000472DA" w:rsidRDefault="00877418" w:rsidP="006E1647">
            <w:pPr>
              <w:rPr>
                <w:sz w:val="22"/>
                <w:szCs w:val="22"/>
              </w:rPr>
            </w:pPr>
            <w:r w:rsidRPr="000472DA">
              <w:rPr>
                <w:sz w:val="22"/>
                <w:szCs w:val="22"/>
              </w:rPr>
              <w:t xml:space="preserve">Permit Expires:  </w:t>
            </w:r>
            <w:r w:rsidR="002D6932">
              <w:rPr>
                <w:sz w:val="22"/>
                <w:szCs w:val="22"/>
              </w:rPr>
              <w:t>xx/xx/</w:t>
            </w:r>
            <w:proofErr w:type="spellStart"/>
            <w:r w:rsidR="002D6932">
              <w:rPr>
                <w:sz w:val="22"/>
                <w:szCs w:val="22"/>
              </w:rPr>
              <w:t>xxxx</w:t>
            </w:r>
            <w:proofErr w:type="spellEnd"/>
          </w:p>
          <w:p w14:paraId="594EEAF2" w14:textId="77777777" w:rsidR="008E3E31" w:rsidRPr="002D6932" w:rsidRDefault="008E3E31" w:rsidP="007E032C">
            <w:pPr>
              <w:spacing w:after="240"/>
              <w:rPr>
                <w:sz w:val="22"/>
                <w:szCs w:val="22"/>
              </w:rPr>
            </w:pPr>
            <w:r w:rsidRPr="002D6932">
              <w:rPr>
                <w:sz w:val="22"/>
                <w:szCs w:val="22"/>
              </w:rPr>
              <w:t>Minor Air Construction Permit</w:t>
            </w:r>
          </w:p>
          <w:p w14:paraId="43982A3E" w14:textId="77777777" w:rsidR="002D6932" w:rsidRPr="00FC3512" w:rsidRDefault="002D6932" w:rsidP="002D6932">
            <w:pPr>
              <w:rPr>
                <w:sz w:val="22"/>
                <w:szCs w:val="22"/>
              </w:rPr>
            </w:pPr>
            <w:r w:rsidRPr="00FC3512">
              <w:rPr>
                <w:sz w:val="22"/>
                <w:szCs w:val="22"/>
              </w:rPr>
              <w:t>Fernandina Beach Mill</w:t>
            </w:r>
          </w:p>
          <w:p w14:paraId="3F996EAE" w14:textId="383E21F5" w:rsidR="00877418" w:rsidRPr="002D6932" w:rsidRDefault="002D6932" w:rsidP="0021534C">
            <w:pPr>
              <w:rPr>
                <w:bCs/>
                <w:sz w:val="22"/>
                <w:szCs w:val="22"/>
              </w:rPr>
            </w:pPr>
            <w:r w:rsidRPr="0021534C">
              <w:rPr>
                <w:bCs/>
                <w:sz w:val="22"/>
                <w:szCs w:val="22"/>
              </w:rPr>
              <w:t xml:space="preserve">Burn ultra-low sulfur diesel </w:t>
            </w:r>
            <w:r w:rsidR="00C016C9" w:rsidRPr="0021534C">
              <w:rPr>
                <w:bCs/>
                <w:sz w:val="22"/>
                <w:szCs w:val="22"/>
              </w:rPr>
              <w:t>(</w:t>
            </w:r>
            <w:r w:rsidRPr="0021534C">
              <w:rPr>
                <w:bCs/>
                <w:sz w:val="22"/>
                <w:szCs w:val="22"/>
              </w:rPr>
              <w:t xml:space="preserve">ULSD) fuel oil </w:t>
            </w:r>
            <w:r w:rsidR="0097729C" w:rsidRPr="0021534C">
              <w:rPr>
                <w:bCs/>
                <w:sz w:val="22"/>
                <w:szCs w:val="22"/>
              </w:rPr>
              <w:t xml:space="preserve">in </w:t>
            </w:r>
            <w:r w:rsidRPr="0021534C">
              <w:rPr>
                <w:bCs/>
                <w:sz w:val="22"/>
                <w:szCs w:val="22"/>
              </w:rPr>
              <w:t>EU021</w:t>
            </w:r>
            <w:r w:rsidR="002E6AEB" w:rsidRPr="0021534C">
              <w:rPr>
                <w:bCs/>
                <w:sz w:val="22"/>
                <w:szCs w:val="22"/>
              </w:rPr>
              <w:t xml:space="preserve"> </w:t>
            </w:r>
          </w:p>
        </w:tc>
      </w:tr>
    </w:tbl>
    <w:p w14:paraId="06C37EC3" w14:textId="77777777" w:rsidR="004C73A6" w:rsidRPr="000472DA" w:rsidRDefault="00925934" w:rsidP="00B970C5">
      <w:pPr>
        <w:pStyle w:val="Caption"/>
        <w:spacing w:before="120"/>
        <w:rPr>
          <w:szCs w:val="22"/>
        </w:rPr>
      </w:pPr>
      <w:r>
        <w:rPr>
          <w:szCs w:val="22"/>
        </w:rPr>
        <w:t>Project</w:t>
      </w:r>
    </w:p>
    <w:p w14:paraId="14E2A9ED" w14:textId="3011578A" w:rsidR="00047F18" w:rsidRDefault="00047F18" w:rsidP="00047F18">
      <w:pPr>
        <w:pStyle w:val="BodyText3"/>
        <w:jc w:val="left"/>
        <w:rPr>
          <w:szCs w:val="22"/>
        </w:rPr>
      </w:pPr>
      <w:r>
        <w:rPr>
          <w:szCs w:val="22"/>
        </w:rPr>
        <w:t>This</w:t>
      </w:r>
      <w:r w:rsidRPr="00431B1F">
        <w:rPr>
          <w:szCs w:val="22"/>
        </w:rPr>
        <w:t xml:space="preserve"> is the final air construction permit, </w:t>
      </w:r>
      <w:r w:rsidR="00A81B91" w:rsidRPr="00431B1F">
        <w:rPr>
          <w:szCs w:val="22"/>
        </w:rPr>
        <w:t xml:space="preserve">which </w:t>
      </w:r>
      <w:r w:rsidR="00A81B91" w:rsidRPr="00D21819">
        <w:rPr>
          <w:szCs w:val="22"/>
        </w:rPr>
        <w:t xml:space="preserve">authorizes the burning of </w:t>
      </w:r>
      <w:r w:rsidR="00A81B91" w:rsidRPr="00D21819">
        <w:rPr>
          <w:bCs/>
          <w:szCs w:val="22"/>
        </w:rPr>
        <w:t xml:space="preserve">ultra-low sulfur diesel (ULSD) fuel oil in </w:t>
      </w:r>
      <w:r w:rsidR="00F741AD">
        <w:rPr>
          <w:bCs/>
          <w:szCs w:val="22"/>
        </w:rPr>
        <w:t xml:space="preserve">EU </w:t>
      </w:r>
      <w:r w:rsidR="00A81B91" w:rsidRPr="00D21819">
        <w:rPr>
          <w:bCs/>
          <w:szCs w:val="22"/>
        </w:rPr>
        <w:t>021 (No. 4 Lime Kiln)</w:t>
      </w:r>
      <w:r w:rsidR="00F741AD">
        <w:rPr>
          <w:bCs/>
          <w:szCs w:val="22"/>
        </w:rPr>
        <w:t xml:space="preserve">. </w:t>
      </w:r>
      <w:r w:rsidR="00A81B91">
        <w:rPr>
          <w:bCs/>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w:t>
      </w:r>
      <w:r w:rsidR="001E6B3A" w:rsidRPr="00641DB2">
        <w:rPr>
          <w:szCs w:val="22"/>
        </w:rPr>
        <w:t xml:space="preserve">conducted </w:t>
      </w:r>
      <w:r w:rsidR="000472DA" w:rsidRPr="00641DB2">
        <w:rPr>
          <w:szCs w:val="22"/>
        </w:rPr>
        <w:t xml:space="preserve">at the </w:t>
      </w:r>
      <w:r w:rsidR="00193EC2" w:rsidRPr="00641DB2">
        <w:rPr>
          <w:szCs w:val="22"/>
        </w:rPr>
        <w:t xml:space="preserve">existing </w:t>
      </w:r>
      <w:r w:rsidR="00641DB2" w:rsidRPr="00641DB2">
        <w:rPr>
          <w:szCs w:val="22"/>
        </w:rPr>
        <w:t>Fernandina</w:t>
      </w:r>
      <w:r w:rsidR="00641DB2" w:rsidRPr="00FC3512">
        <w:rPr>
          <w:szCs w:val="22"/>
        </w:rPr>
        <w:t xml:space="preserve"> Beach Mill</w:t>
      </w:r>
      <w:r w:rsidR="000472DA" w:rsidRPr="000472DA">
        <w:rPr>
          <w:szCs w:val="22"/>
        </w:rPr>
        <w:t xml:space="preserve">, which is a </w:t>
      </w:r>
      <w:r w:rsidR="00AD1FC0" w:rsidRPr="00FC3512">
        <w:rPr>
          <w:szCs w:val="22"/>
        </w:rPr>
        <w:t xml:space="preserve">Pulp and Paper Plant (Standard Industrial Classification Nos. 2631 and </w:t>
      </w:r>
      <w:r w:rsidR="00AD1FC0" w:rsidRPr="00AD1FC0">
        <w:rPr>
          <w:szCs w:val="22"/>
        </w:rPr>
        <w:t>2653).</w:t>
      </w:r>
      <w:r w:rsidR="00AC66EA" w:rsidRPr="00AD1FC0">
        <w:rPr>
          <w:szCs w:val="22"/>
        </w:rPr>
        <w:t xml:space="preserve">  </w:t>
      </w:r>
      <w:r w:rsidR="004C73A6" w:rsidRPr="00AD1FC0">
        <w:rPr>
          <w:szCs w:val="22"/>
        </w:rPr>
        <w:t xml:space="preserve">The </w:t>
      </w:r>
      <w:r w:rsidR="00193EC2" w:rsidRPr="00AD1FC0">
        <w:rPr>
          <w:szCs w:val="22"/>
        </w:rPr>
        <w:t xml:space="preserve">existing </w:t>
      </w:r>
      <w:r w:rsidR="000472DA" w:rsidRPr="00AD1FC0">
        <w:rPr>
          <w:szCs w:val="22"/>
        </w:rPr>
        <w:t xml:space="preserve">facility </w:t>
      </w:r>
      <w:r w:rsidR="00193EC2" w:rsidRPr="00AD1FC0">
        <w:rPr>
          <w:szCs w:val="22"/>
        </w:rPr>
        <w:t xml:space="preserve">is </w:t>
      </w:r>
      <w:r w:rsidR="000472DA" w:rsidRPr="00AD1FC0">
        <w:rPr>
          <w:szCs w:val="22"/>
        </w:rPr>
        <w:t>located</w:t>
      </w:r>
      <w:r w:rsidR="000472DA" w:rsidRPr="000472DA">
        <w:rPr>
          <w:szCs w:val="22"/>
        </w:rPr>
        <w:t xml:space="preserve"> </w:t>
      </w:r>
      <w:r w:rsidR="002C1D42">
        <w:rPr>
          <w:szCs w:val="22"/>
        </w:rPr>
        <w:t xml:space="preserve">in </w:t>
      </w:r>
      <w:r w:rsidR="00AD1FC0" w:rsidRPr="00FC3512">
        <w:rPr>
          <w:szCs w:val="22"/>
        </w:rPr>
        <w:t>Nassau County at North 8</w:t>
      </w:r>
      <w:r w:rsidR="00AD1FC0" w:rsidRPr="00FC3512">
        <w:rPr>
          <w:szCs w:val="22"/>
          <w:vertAlign w:val="superscript"/>
        </w:rPr>
        <w:t>th</w:t>
      </w:r>
      <w:r w:rsidR="00AD1FC0" w:rsidRPr="00FC3512">
        <w:rPr>
          <w:szCs w:val="22"/>
        </w:rPr>
        <w:t xml:space="preserve"> Street</w:t>
      </w:r>
      <w:r w:rsidR="00AD1FC0" w:rsidRPr="00FC3512">
        <w:rPr>
          <w:rFonts w:ascii="Book Antiqua" w:hAnsi="Book Antiqua"/>
          <w:b/>
          <w:i/>
        </w:rPr>
        <w:t xml:space="preserve"> </w:t>
      </w:r>
      <w:r w:rsidR="00AD1FC0" w:rsidRPr="00FC3512">
        <w:rPr>
          <w:szCs w:val="22"/>
        </w:rPr>
        <w:t>in Fernandina Beach, Florida.  The UTM coordinates are Zone 17, 456.20</w:t>
      </w:r>
      <w:r w:rsidR="00AD1FC0" w:rsidRPr="00FC3512">
        <w:rPr>
          <w:rFonts w:ascii="Book Antiqua" w:hAnsi="Book Antiqua"/>
          <w:b/>
          <w:i/>
        </w:rPr>
        <w:t xml:space="preserve"> </w:t>
      </w:r>
      <w:r w:rsidR="00AD1FC0" w:rsidRPr="00FC3512">
        <w:rPr>
          <w:szCs w:val="22"/>
        </w:rPr>
        <w:t>km East, and 3394.2</w:t>
      </w:r>
      <w:r w:rsidR="00AD1FC0" w:rsidRPr="00FC3512">
        <w:rPr>
          <w:rFonts w:ascii="Book Antiqua" w:hAnsi="Book Antiqua"/>
          <w:b/>
          <w:i/>
        </w:rPr>
        <w:t xml:space="preserve"> </w:t>
      </w:r>
      <w:r w:rsidR="00AD1FC0" w:rsidRPr="00FC3512">
        <w:rPr>
          <w:szCs w:val="22"/>
        </w:rPr>
        <w:t>km North.</w:t>
      </w:r>
    </w:p>
    <w:p w14:paraId="569DAD95" w14:textId="77777777"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A of Section 4 of </w:t>
      </w:r>
      <w:r w:rsidRPr="00C051DA">
        <w:rPr>
          <w:szCs w:val="22"/>
        </w:rPr>
        <w:t>this permit.</w:t>
      </w:r>
    </w:p>
    <w:p w14:paraId="7A1907B7" w14:textId="77777777" w:rsidR="00925934" w:rsidRPr="00692695" w:rsidRDefault="00925934" w:rsidP="00B970C5">
      <w:pPr>
        <w:spacing w:after="120"/>
        <w:rPr>
          <w:b/>
          <w:caps/>
          <w:sz w:val="22"/>
          <w:szCs w:val="22"/>
        </w:rPr>
      </w:pPr>
      <w:r w:rsidRPr="00692695">
        <w:rPr>
          <w:b/>
          <w:caps/>
          <w:sz w:val="22"/>
          <w:szCs w:val="22"/>
        </w:rPr>
        <w:t>Statement of Basis</w:t>
      </w:r>
    </w:p>
    <w:p w14:paraId="2D49E879" w14:textId="77777777"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31D35EAD" w14:textId="77777777" w:rsidR="0021534C" w:rsidRDefault="0021534C" w:rsidP="0021534C">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w:t>
      </w:r>
      <w:r w:rsidRPr="00C051DA">
        <w:rPr>
          <w:szCs w:val="22"/>
        </w:rPr>
        <w:t>.68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w:t>
      </w:r>
      <w:r w:rsidRPr="00431B1F">
        <w:rPr>
          <w:szCs w:val="22"/>
        </w:rPr>
        <w:t xml:space="preserve"> by filing a copy of the notice of appeal accompanied by the applicable filing fees with the appropriate District Court of Appeal.  The notice must be filed within 30 days after this order is filed with the clerk of the Department.</w:t>
      </w:r>
    </w:p>
    <w:p w14:paraId="4216B4EE" w14:textId="77777777" w:rsidR="0021534C" w:rsidRDefault="0021534C" w:rsidP="0021534C">
      <w:pPr>
        <w:jc w:val="both"/>
        <w:rPr>
          <w:sz w:val="22"/>
          <w:szCs w:val="22"/>
        </w:rPr>
      </w:pPr>
      <w:r>
        <w:rPr>
          <w:sz w:val="22"/>
          <w:szCs w:val="22"/>
        </w:rPr>
        <w:t xml:space="preserve">Executed in </w:t>
      </w:r>
      <w:r w:rsidRPr="00FC3512">
        <w:rPr>
          <w:sz w:val="22"/>
          <w:szCs w:val="22"/>
        </w:rPr>
        <w:t xml:space="preserve">Jacksonville, </w:t>
      </w:r>
      <w:r>
        <w:rPr>
          <w:sz w:val="22"/>
          <w:szCs w:val="22"/>
        </w:rPr>
        <w:t>Florida</w:t>
      </w:r>
    </w:p>
    <w:p w14:paraId="7C27F5DC" w14:textId="77777777" w:rsidR="0021534C" w:rsidRDefault="0021534C" w:rsidP="0021534C">
      <w:pPr>
        <w:rPr>
          <w:sz w:val="22"/>
          <w:szCs w:val="22"/>
        </w:rPr>
      </w:pPr>
    </w:p>
    <w:p w14:paraId="240FEC3D" w14:textId="77777777" w:rsidR="0021534C" w:rsidRDefault="0021534C" w:rsidP="0021534C">
      <w:pPr>
        <w:rPr>
          <w:sz w:val="22"/>
          <w:szCs w:val="22"/>
        </w:rPr>
      </w:pPr>
      <w:r w:rsidRPr="00211C2D">
        <w:rPr>
          <w:b/>
          <w:sz w:val="22"/>
          <w:szCs w:val="22"/>
        </w:rPr>
        <w:t>DRAFT</w:t>
      </w:r>
    </w:p>
    <w:p w14:paraId="11E6A89E" w14:textId="77777777" w:rsidR="0021534C" w:rsidRDefault="0021534C" w:rsidP="0021534C">
      <w:pPr>
        <w:rPr>
          <w:sz w:val="22"/>
          <w:szCs w:val="22"/>
        </w:rPr>
      </w:pPr>
      <w:r>
        <w:rPr>
          <w:sz w:val="22"/>
          <w:szCs w:val="22"/>
        </w:rPr>
        <w:t>________________________________________</w:t>
      </w:r>
    </w:p>
    <w:p w14:paraId="58DF81AD" w14:textId="77777777" w:rsidR="0021534C" w:rsidRPr="0079784C" w:rsidRDefault="0021534C" w:rsidP="0021534C">
      <w:pPr>
        <w:rPr>
          <w:sz w:val="22"/>
          <w:szCs w:val="22"/>
        </w:rPr>
      </w:pPr>
      <w:r w:rsidRPr="0079784C">
        <w:rPr>
          <w:sz w:val="22"/>
          <w:szCs w:val="22"/>
        </w:rPr>
        <w:t>Richard S. Rachal III, P.G.</w:t>
      </w:r>
    </w:p>
    <w:p w14:paraId="117EA03E" w14:textId="77777777" w:rsidR="0021534C" w:rsidRPr="0079784C" w:rsidRDefault="0021534C" w:rsidP="0021534C">
      <w:pPr>
        <w:rPr>
          <w:sz w:val="22"/>
          <w:szCs w:val="22"/>
        </w:rPr>
      </w:pPr>
      <w:r w:rsidRPr="0079784C">
        <w:rPr>
          <w:sz w:val="22"/>
          <w:szCs w:val="22"/>
        </w:rPr>
        <w:t>Program Administrator</w:t>
      </w:r>
    </w:p>
    <w:p w14:paraId="41D62E8F" w14:textId="77777777" w:rsidR="0021534C" w:rsidRDefault="0021534C" w:rsidP="0021534C">
      <w:pPr>
        <w:rPr>
          <w:b/>
          <w:caps/>
          <w:sz w:val="22"/>
          <w:szCs w:val="22"/>
        </w:rPr>
      </w:pPr>
      <w:r w:rsidRPr="0079784C">
        <w:rPr>
          <w:sz w:val="22"/>
          <w:szCs w:val="22"/>
        </w:rPr>
        <w:t>Permitting Program</w:t>
      </w:r>
    </w:p>
    <w:p w14:paraId="54F134F5" w14:textId="77777777" w:rsidR="0021534C" w:rsidRDefault="0021534C" w:rsidP="0021534C"/>
    <w:p w14:paraId="00EBF08A" w14:textId="77777777" w:rsidR="0021534C" w:rsidRPr="0021534C" w:rsidRDefault="0021534C" w:rsidP="0021534C">
      <w:pPr>
        <w:sectPr w:rsidR="0021534C" w:rsidRPr="0021534C" w:rsidSect="00B32EE5">
          <w:headerReference w:type="even" r:id="rId8"/>
          <w:headerReference w:type="default" r:id="rId9"/>
          <w:footerReference w:type="even" r:id="rId10"/>
          <w:footerReference w:type="default" r:id="rId11"/>
          <w:headerReference w:type="first" r:id="rId12"/>
          <w:footerReference w:type="first" r:id="rId13"/>
          <w:pgSz w:w="12240" w:h="15840" w:code="1"/>
          <w:pgMar w:top="1317" w:right="1152" w:bottom="720" w:left="1152" w:header="720" w:footer="720" w:gutter="0"/>
          <w:paperSrc w:first="15" w:other="15"/>
          <w:cols w:space="720"/>
          <w:titlePg/>
          <w:docGrid w:linePitch="272"/>
        </w:sectPr>
      </w:pPr>
    </w:p>
    <w:p w14:paraId="0252DC67" w14:textId="7E66A03B" w:rsidR="001023C1" w:rsidRDefault="001023C1" w:rsidP="001023C1">
      <w:pPr>
        <w:jc w:val="center"/>
        <w:rPr>
          <w:sz w:val="22"/>
          <w:szCs w:val="22"/>
        </w:rPr>
      </w:pPr>
    </w:p>
    <w:p w14:paraId="421DE2F5" w14:textId="77777777" w:rsidR="00A81B91" w:rsidRPr="004C396D" w:rsidRDefault="00A81B91" w:rsidP="001023C1">
      <w:pPr>
        <w:jc w:val="center"/>
        <w:rPr>
          <w:sz w:val="22"/>
          <w:szCs w:val="22"/>
        </w:rPr>
      </w:pPr>
    </w:p>
    <w:p w14:paraId="3FDE0AC6" w14:textId="77777777" w:rsidR="001023C1" w:rsidRPr="00B15F07" w:rsidRDefault="001023C1" w:rsidP="00B15F07">
      <w:pPr>
        <w:jc w:val="center"/>
        <w:rPr>
          <w:sz w:val="22"/>
          <w:szCs w:val="22"/>
        </w:rPr>
      </w:pPr>
    </w:p>
    <w:p w14:paraId="44501FFB" w14:textId="77777777" w:rsidR="00FC3CBF" w:rsidRPr="008266BA" w:rsidRDefault="00FC3CBF" w:rsidP="00FC3CBF">
      <w:pPr>
        <w:jc w:val="center"/>
        <w:rPr>
          <w:b/>
          <w:bCs/>
          <w:sz w:val="22"/>
          <w:szCs w:val="22"/>
          <w:u w:val="single"/>
        </w:rPr>
      </w:pPr>
      <w:r w:rsidRPr="008266BA">
        <w:rPr>
          <w:b/>
          <w:bCs/>
          <w:sz w:val="22"/>
          <w:szCs w:val="22"/>
          <w:u w:val="single"/>
        </w:rPr>
        <w:t>FILING AND ACKNOWLEDGEMENT &amp; CERTIFICATE OF SERVICE</w:t>
      </w:r>
    </w:p>
    <w:p w14:paraId="50E7A6B1" w14:textId="77777777" w:rsidR="00FC3CBF" w:rsidRPr="008266BA" w:rsidRDefault="00FC3CBF" w:rsidP="00FC3CBF">
      <w:pPr>
        <w:jc w:val="center"/>
        <w:rPr>
          <w:b/>
          <w:bCs/>
          <w:sz w:val="22"/>
          <w:szCs w:val="22"/>
          <w:u w:val="single"/>
        </w:rPr>
      </w:pPr>
    </w:p>
    <w:p w14:paraId="61F2AB37" w14:textId="2CC2BC83" w:rsidR="00FC3CBF" w:rsidRDefault="00FC3CBF" w:rsidP="00FC3CBF">
      <w:pPr>
        <w:tabs>
          <w:tab w:val="left" w:pos="900"/>
        </w:tabs>
        <w:rPr>
          <w:sz w:val="22"/>
          <w:szCs w:val="22"/>
        </w:rPr>
      </w:pPr>
      <w:r w:rsidRPr="008266BA">
        <w:rPr>
          <w:sz w:val="22"/>
          <w:szCs w:val="22"/>
        </w:rPr>
        <w:t>Filed on this date pursuant to § 120.52, Florida Statutes, with the designated Department Clerk, receipt o</w:t>
      </w:r>
      <w:r w:rsidR="009519B8">
        <w:rPr>
          <w:sz w:val="22"/>
          <w:szCs w:val="22"/>
        </w:rPr>
        <w:t xml:space="preserve">f which is hereby acknowledged. </w:t>
      </w:r>
      <w:r w:rsidRPr="008266BA">
        <w:rPr>
          <w:sz w:val="22"/>
          <w:szCs w:val="22"/>
        </w:rPr>
        <w:t xml:space="preserve"> The undersigned hereby certifies that this </w:t>
      </w:r>
      <w:r w:rsidRPr="00FC3CBF">
        <w:rPr>
          <w:sz w:val="22"/>
          <w:szCs w:val="22"/>
        </w:rPr>
        <w:t xml:space="preserve">Construction permit, Technical Evaluation, Combined Appendices and all copies were sent before the close of business </w:t>
      </w:r>
      <w:r w:rsidRPr="008266BA">
        <w:rPr>
          <w:sz w:val="22"/>
          <w:szCs w:val="22"/>
        </w:rPr>
        <w:t xml:space="preserve">on </w:t>
      </w:r>
      <w:r w:rsidR="00211C2D" w:rsidRPr="00211C2D">
        <w:rPr>
          <w:b/>
          <w:sz w:val="22"/>
          <w:szCs w:val="22"/>
        </w:rPr>
        <w:t>DRAFT</w:t>
      </w:r>
      <w:r w:rsidRPr="008266BA">
        <w:rPr>
          <w:sz w:val="22"/>
          <w:szCs w:val="22"/>
        </w:rPr>
        <w:t xml:space="preserve"> to the listed persons.</w:t>
      </w:r>
    </w:p>
    <w:p w14:paraId="359F51CB" w14:textId="77777777" w:rsidR="00FC3CBF" w:rsidRDefault="00FC3CBF" w:rsidP="00FC3CBF">
      <w:pPr>
        <w:tabs>
          <w:tab w:val="left" w:pos="900"/>
        </w:tabs>
        <w:rPr>
          <w:sz w:val="22"/>
          <w:szCs w:val="22"/>
        </w:rPr>
      </w:pPr>
    </w:p>
    <w:p w14:paraId="3C11B967" w14:textId="18A30FF2" w:rsidR="00FC3CBF" w:rsidRPr="00FC3512" w:rsidRDefault="00FC3CBF" w:rsidP="00FC3CBF">
      <w:pPr>
        <w:widowControl w:val="0"/>
        <w:tabs>
          <w:tab w:val="left" w:pos="-720"/>
          <w:tab w:val="left" w:pos="4320"/>
        </w:tabs>
        <w:outlineLvl w:val="0"/>
        <w:rPr>
          <w:sz w:val="22"/>
          <w:szCs w:val="22"/>
        </w:rPr>
      </w:pPr>
      <w:r w:rsidRPr="00FC3512">
        <w:rPr>
          <w:sz w:val="22"/>
          <w:szCs w:val="22"/>
        </w:rPr>
        <w:t xml:space="preserve">Thomas </w:t>
      </w:r>
      <w:proofErr w:type="spellStart"/>
      <w:r w:rsidRPr="00FC3512">
        <w:rPr>
          <w:sz w:val="22"/>
          <w:szCs w:val="22"/>
        </w:rPr>
        <w:t>Sweetser</w:t>
      </w:r>
      <w:proofErr w:type="spellEnd"/>
      <w:r w:rsidRPr="00FC3512">
        <w:rPr>
          <w:sz w:val="22"/>
          <w:szCs w:val="22"/>
        </w:rPr>
        <w:t xml:space="preserve">, General Manager- </w:t>
      </w:r>
      <w:proofErr w:type="spellStart"/>
      <w:r w:rsidR="007A471E">
        <w:rPr>
          <w:sz w:val="22"/>
          <w:szCs w:val="22"/>
        </w:rPr>
        <w:t>West</w:t>
      </w:r>
      <w:r w:rsidRPr="00FC3512">
        <w:rPr>
          <w:sz w:val="22"/>
          <w:szCs w:val="22"/>
        </w:rPr>
        <w:t>Rock</w:t>
      </w:r>
      <w:proofErr w:type="spellEnd"/>
      <w:r w:rsidRPr="00FC3512">
        <w:rPr>
          <w:sz w:val="22"/>
          <w:szCs w:val="22"/>
        </w:rPr>
        <w:t xml:space="preserve"> CP, </w:t>
      </w:r>
      <w:r w:rsidRPr="007A471E">
        <w:rPr>
          <w:sz w:val="22"/>
          <w:szCs w:val="22"/>
        </w:rPr>
        <w:t>LLC (</w:t>
      </w:r>
      <w:hyperlink r:id="rId14" w:history="1">
        <w:r w:rsidR="007A471E" w:rsidRPr="007A471E">
          <w:rPr>
            <w:rStyle w:val="Hyperlink"/>
            <w:sz w:val="22"/>
            <w:szCs w:val="22"/>
          </w:rPr>
          <w:t>tom.sweetser@westrock.com</w:t>
        </w:r>
      </w:hyperlink>
      <w:r w:rsidRPr="007A471E">
        <w:rPr>
          <w:sz w:val="22"/>
          <w:szCs w:val="22"/>
        </w:rPr>
        <w:t>)</w:t>
      </w:r>
    </w:p>
    <w:p w14:paraId="0F028A66" w14:textId="77777777" w:rsidR="00FC3CBF" w:rsidRPr="00211C2D" w:rsidRDefault="00211C2D" w:rsidP="00FC3CBF">
      <w:pPr>
        <w:widowControl w:val="0"/>
        <w:tabs>
          <w:tab w:val="left" w:pos="-720"/>
          <w:tab w:val="left" w:pos="4320"/>
        </w:tabs>
        <w:outlineLvl w:val="0"/>
        <w:rPr>
          <w:sz w:val="22"/>
          <w:szCs w:val="22"/>
        </w:rPr>
      </w:pPr>
      <w:r w:rsidRPr="00211C2D">
        <w:rPr>
          <w:bCs/>
          <w:sz w:val="22"/>
          <w:szCs w:val="22"/>
        </w:rPr>
        <w:t>Philip D. Cobb</w:t>
      </w:r>
      <w:r w:rsidR="00FC3CBF" w:rsidRPr="00211C2D">
        <w:rPr>
          <w:sz w:val="22"/>
          <w:szCs w:val="22"/>
        </w:rPr>
        <w:t>, P.E., Golder Associates Inc.</w:t>
      </w:r>
      <w:r w:rsidRPr="00211C2D">
        <w:rPr>
          <w:sz w:val="22"/>
          <w:szCs w:val="22"/>
        </w:rPr>
        <w:t xml:space="preserve"> (</w:t>
      </w:r>
      <w:hyperlink r:id="rId15" w:history="1">
        <w:r w:rsidR="00FC3CBF" w:rsidRPr="00211C2D">
          <w:rPr>
            <w:rStyle w:val="Hyperlink"/>
            <w:bCs/>
            <w:sz w:val="22"/>
            <w:szCs w:val="22"/>
          </w:rPr>
          <w:t>pcobb@golder.com</w:t>
        </w:r>
      </w:hyperlink>
      <w:r w:rsidR="00FC3CBF" w:rsidRPr="00211C2D">
        <w:rPr>
          <w:bCs/>
          <w:sz w:val="22"/>
          <w:szCs w:val="22"/>
        </w:rPr>
        <w:t>)</w:t>
      </w:r>
    </w:p>
    <w:p w14:paraId="6F8426B2" w14:textId="0DF3F79E" w:rsidR="00FC3CBF" w:rsidRPr="00FC3512" w:rsidRDefault="00FC3CBF" w:rsidP="00FC3CBF">
      <w:pPr>
        <w:widowControl w:val="0"/>
        <w:tabs>
          <w:tab w:val="left" w:pos="-720"/>
          <w:tab w:val="left" w:pos="4320"/>
        </w:tabs>
        <w:outlineLvl w:val="0"/>
        <w:rPr>
          <w:sz w:val="22"/>
          <w:szCs w:val="22"/>
        </w:rPr>
      </w:pPr>
      <w:r w:rsidRPr="00FC3512">
        <w:rPr>
          <w:sz w:val="22"/>
          <w:szCs w:val="22"/>
        </w:rPr>
        <w:t xml:space="preserve">Michele </w:t>
      </w:r>
      <w:proofErr w:type="spellStart"/>
      <w:r w:rsidRPr="00FC3512">
        <w:rPr>
          <w:sz w:val="22"/>
          <w:szCs w:val="22"/>
        </w:rPr>
        <w:t>Rundlett</w:t>
      </w:r>
      <w:proofErr w:type="spellEnd"/>
      <w:r w:rsidRPr="00FC3512">
        <w:rPr>
          <w:sz w:val="22"/>
          <w:szCs w:val="22"/>
        </w:rPr>
        <w:t xml:space="preserve">, Environmental Manager, </w:t>
      </w:r>
      <w:proofErr w:type="spellStart"/>
      <w:r w:rsidR="007A471E">
        <w:rPr>
          <w:sz w:val="22"/>
          <w:szCs w:val="22"/>
        </w:rPr>
        <w:t>West</w:t>
      </w:r>
      <w:r w:rsidR="007A471E" w:rsidRPr="00FC3512">
        <w:rPr>
          <w:sz w:val="22"/>
          <w:szCs w:val="22"/>
        </w:rPr>
        <w:t>Rock</w:t>
      </w:r>
      <w:proofErr w:type="spellEnd"/>
      <w:r w:rsidR="007A471E" w:rsidRPr="00FC3512">
        <w:rPr>
          <w:sz w:val="22"/>
          <w:szCs w:val="22"/>
        </w:rPr>
        <w:t xml:space="preserve"> CP, </w:t>
      </w:r>
      <w:r w:rsidR="007A471E" w:rsidRPr="007A471E">
        <w:rPr>
          <w:sz w:val="22"/>
          <w:szCs w:val="22"/>
        </w:rPr>
        <w:t xml:space="preserve">LLC </w:t>
      </w:r>
      <w:r w:rsidRPr="00FC3512">
        <w:rPr>
          <w:sz w:val="22"/>
          <w:szCs w:val="22"/>
        </w:rPr>
        <w:t>(</w:t>
      </w:r>
      <w:hyperlink r:id="rId16" w:history="1">
        <w:r w:rsidR="00AC35DF" w:rsidRPr="00AC35DF">
          <w:rPr>
            <w:rStyle w:val="Hyperlink"/>
            <w:bCs/>
            <w:sz w:val="22"/>
            <w:szCs w:val="22"/>
          </w:rPr>
          <w:t>michele.rundlett@westrock.com</w:t>
        </w:r>
      </w:hyperlink>
      <w:r w:rsidRPr="00AC35DF">
        <w:rPr>
          <w:sz w:val="22"/>
          <w:szCs w:val="22"/>
        </w:rPr>
        <w:t>)</w:t>
      </w:r>
    </w:p>
    <w:p w14:paraId="3BCD6AFB" w14:textId="77777777" w:rsidR="00FC3CBF" w:rsidRDefault="00FC3CBF" w:rsidP="00FC3CBF">
      <w:pPr>
        <w:rPr>
          <w:sz w:val="22"/>
          <w:szCs w:val="22"/>
        </w:rPr>
      </w:pPr>
    </w:p>
    <w:p w14:paraId="528E03D0" w14:textId="77777777" w:rsidR="00211C2D" w:rsidRDefault="00211C2D" w:rsidP="00FC3CBF">
      <w:pPr>
        <w:rPr>
          <w:sz w:val="22"/>
          <w:szCs w:val="22"/>
        </w:rPr>
      </w:pPr>
      <w:r w:rsidRPr="00211C2D">
        <w:rPr>
          <w:b/>
          <w:sz w:val="22"/>
          <w:szCs w:val="22"/>
        </w:rPr>
        <w:t>DRAFT</w:t>
      </w:r>
    </w:p>
    <w:p w14:paraId="2D351A3B" w14:textId="77777777" w:rsidR="00FC3CBF" w:rsidRPr="008266BA" w:rsidRDefault="00FC3CBF" w:rsidP="00FC3CBF">
      <w:pPr>
        <w:rPr>
          <w:sz w:val="22"/>
          <w:szCs w:val="22"/>
        </w:rPr>
      </w:pPr>
      <w:r w:rsidRPr="008266BA">
        <w:rPr>
          <w:sz w:val="22"/>
          <w:szCs w:val="22"/>
        </w:rPr>
        <w:t>________________</w:t>
      </w:r>
      <w:r>
        <w:rPr>
          <w:sz w:val="22"/>
          <w:szCs w:val="22"/>
        </w:rPr>
        <w:t xml:space="preserve">____ </w:t>
      </w:r>
      <w:r w:rsidRPr="00211C2D">
        <w:rPr>
          <w:sz w:val="22"/>
          <w:szCs w:val="22"/>
        </w:rPr>
        <w:t xml:space="preserve">     </w:t>
      </w:r>
      <w:r w:rsidR="00211C2D" w:rsidRPr="00211C2D">
        <w:rPr>
          <w:sz w:val="22"/>
          <w:szCs w:val="22"/>
        </w:rPr>
        <w:t>______________</w:t>
      </w:r>
    </w:p>
    <w:p w14:paraId="693C10D7" w14:textId="77777777" w:rsidR="00FC3CBF" w:rsidRPr="008266BA" w:rsidRDefault="00FC3CBF" w:rsidP="00FC3CBF">
      <w:pPr>
        <w:rPr>
          <w:sz w:val="22"/>
          <w:szCs w:val="22"/>
          <w:u w:val="single"/>
        </w:rPr>
      </w:pPr>
      <w:r w:rsidRPr="008266BA">
        <w:rPr>
          <w:sz w:val="22"/>
          <w:szCs w:val="22"/>
        </w:rPr>
        <w:t>Clerk</w:t>
      </w:r>
      <w:r w:rsidR="00211C2D">
        <w:rPr>
          <w:sz w:val="22"/>
          <w:szCs w:val="22"/>
        </w:rPr>
        <w:tab/>
      </w:r>
      <w:r w:rsidR="00211C2D">
        <w:rPr>
          <w:sz w:val="22"/>
          <w:szCs w:val="22"/>
        </w:rPr>
        <w:tab/>
      </w:r>
      <w:r w:rsidR="00211C2D">
        <w:rPr>
          <w:sz w:val="22"/>
          <w:szCs w:val="22"/>
        </w:rPr>
        <w:tab/>
      </w:r>
      <w:r w:rsidRPr="008266BA">
        <w:rPr>
          <w:sz w:val="22"/>
          <w:szCs w:val="22"/>
        </w:rPr>
        <w:t xml:space="preserve">               </w:t>
      </w:r>
      <w:r>
        <w:rPr>
          <w:sz w:val="22"/>
          <w:szCs w:val="22"/>
        </w:rPr>
        <w:t xml:space="preserve">        </w:t>
      </w:r>
      <w:r w:rsidRPr="008266BA">
        <w:rPr>
          <w:sz w:val="22"/>
          <w:szCs w:val="22"/>
        </w:rPr>
        <w:t>Date</w:t>
      </w:r>
    </w:p>
    <w:p w14:paraId="405EE5EA" w14:textId="77777777" w:rsidR="00FC3CBF" w:rsidRPr="001023C1" w:rsidRDefault="00FC3CBF" w:rsidP="005C214E">
      <w:pPr>
        <w:spacing w:after="120"/>
        <w:rPr>
          <w:caps/>
          <w:sz w:val="22"/>
          <w:szCs w:val="22"/>
        </w:rPr>
      </w:pPr>
    </w:p>
    <w:p w14:paraId="13A72BBC" w14:textId="77777777" w:rsidR="001023C1" w:rsidRDefault="001023C1" w:rsidP="00111D4B">
      <w:pPr>
        <w:spacing w:after="120"/>
        <w:rPr>
          <w:b/>
          <w:caps/>
          <w:sz w:val="22"/>
          <w:szCs w:val="22"/>
        </w:rPr>
        <w:sectPr w:rsidR="001023C1" w:rsidSect="00193EC2">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cols w:space="720"/>
        </w:sectPr>
      </w:pPr>
    </w:p>
    <w:p w14:paraId="0F458A17" w14:textId="77777777" w:rsidR="004C73A6" w:rsidRPr="00877418" w:rsidRDefault="004C73A6" w:rsidP="00111D4B">
      <w:pPr>
        <w:spacing w:after="120"/>
        <w:rPr>
          <w:caps/>
          <w:sz w:val="22"/>
          <w:szCs w:val="22"/>
          <w:u w:val="single"/>
        </w:rPr>
      </w:pPr>
      <w:r w:rsidRPr="00877418">
        <w:rPr>
          <w:b/>
          <w:caps/>
          <w:sz w:val="22"/>
          <w:szCs w:val="22"/>
        </w:rPr>
        <w:lastRenderedPageBreak/>
        <w:t>Facility Description</w:t>
      </w:r>
    </w:p>
    <w:p w14:paraId="79CF5012" w14:textId="77777777" w:rsidR="00E04E93" w:rsidRPr="00FC3512" w:rsidRDefault="00E04E93" w:rsidP="00E04E93">
      <w:pPr>
        <w:pStyle w:val="BodyText2"/>
        <w:spacing w:before="120"/>
        <w:rPr>
          <w:szCs w:val="22"/>
        </w:rPr>
      </w:pPr>
      <w:r w:rsidRPr="00FC3512">
        <w:rPr>
          <w:szCs w:val="22"/>
        </w:rPr>
        <w:t>This facility is a fully integrated Kraft linerboard mill that consists of major activities areas such as: wood yard, pulp mill, recycle plant, chemical recovery, power house and paper mill.  Also, it has a corrugated containers plant.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1016"/>
        <w:gridCol w:w="8938"/>
      </w:tblGrid>
      <w:tr w:rsidR="00E04E93" w:rsidRPr="00FC3512" w14:paraId="42B18111" w14:textId="77777777" w:rsidTr="00952771">
        <w:tc>
          <w:tcPr>
            <w:tcW w:w="1016" w:type="dxa"/>
            <w:tcBorders>
              <w:top w:val="single" w:sz="12" w:space="0" w:color="auto"/>
              <w:left w:val="single" w:sz="12" w:space="0" w:color="auto"/>
              <w:bottom w:val="single" w:sz="12" w:space="0" w:color="auto"/>
              <w:right w:val="single" w:sz="12" w:space="0" w:color="auto"/>
            </w:tcBorders>
            <w:hideMark/>
          </w:tcPr>
          <w:p w14:paraId="213FB9D4" w14:textId="77777777" w:rsidR="00E04E93" w:rsidRPr="00FC3512" w:rsidRDefault="00E04E93" w:rsidP="00952771">
            <w:pPr>
              <w:jc w:val="center"/>
              <w:rPr>
                <w:b/>
                <w:sz w:val="22"/>
                <w:szCs w:val="22"/>
              </w:rPr>
            </w:pPr>
            <w:r w:rsidRPr="00FC3512">
              <w:rPr>
                <w:b/>
                <w:sz w:val="22"/>
                <w:szCs w:val="22"/>
              </w:rPr>
              <w:t>EU No.</w:t>
            </w:r>
          </w:p>
        </w:tc>
        <w:tc>
          <w:tcPr>
            <w:tcW w:w="8938" w:type="dxa"/>
            <w:tcBorders>
              <w:top w:val="single" w:sz="12" w:space="0" w:color="auto"/>
              <w:left w:val="single" w:sz="12" w:space="0" w:color="auto"/>
              <w:bottom w:val="single" w:sz="12" w:space="0" w:color="auto"/>
              <w:right w:val="single" w:sz="12" w:space="0" w:color="auto"/>
            </w:tcBorders>
            <w:hideMark/>
          </w:tcPr>
          <w:p w14:paraId="24C8B416" w14:textId="77777777" w:rsidR="00E04E93" w:rsidRPr="00FC3512" w:rsidRDefault="00E04E93" w:rsidP="00952771">
            <w:pPr>
              <w:pStyle w:val="Heading2"/>
              <w:numPr>
                <w:ilvl w:val="0"/>
                <w:numId w:val="0"/>
              </w:numPr>
              <w:spacing w:before="0" w:after="0"/>
              <w:rPr>
                <w:rFonts w:ascii="Times New Roman" w:hAnsi="Times New Roman"/>
                <w:i w:val="0"/>
                <w:sz w:val="22"/>
                <w:szCs w:val="22"/>
              </w:rPr>
            </w:pPr>
            <w:r w:rsidRPr="00FC3512">
              <w:rPr>
                <w:rFonts w:ascii="Times New Roman" w:hAnsi="Times New Roman"/>
                <w:i w:val="0"/>
                <w:sz w:val="22"/>
                <w:szCs w:val="22"/>
              </w:rPr>
              <w:t>Brief Description</w:t>
            </w:r>
          </w:p>
        </w:tc>
      </w:tr>
      <w:tr w:rsidR="00E04E93" w:rsidRPr="00FC3512" w14:paraId="5EB8A0E7" w14:textId="77777777" w:rsidTr="00952771">
        <w:tc>
          <w:tcPr>
            <w:tcW w:w="9954" w:type="dxa"/>
            <w:gridSpan w:val="2"/>
            <w:tcBorders>
              <w:top w:val="single" w:sz="12" w:space="0" w:color="auto"/>
              <w:left w:val="single" w:sz="12" w:space="0" w:color="auto"/>
              <w:bottom w:val="single" w:sz="6" w:space="0" w:color="auto"/>
              <w:right w:val="single" w:sz="12" w:space="0" w:color="auto"/>
            </w:tcBorders>
            <w:hideMark/>
          </w:tcPr>
          <w:p w14:paraId="2EB1312F" w14:textId="77777777" w:rsidR="00E04E93" w:rsidRPr="00FC3512" w:rsidRDefault="00E04E93" w:rsidP="00952771">
            <w:pPr>
              <w:rPr>
                <w:i/>
                <w:sz w:val="22"/>
                <w:szCs w:val="22"/>
              </w:rPr>
            </w:pPr>
            <w:r w:rsidRPr="00FC3512">
              <w:rPr>
                <w:i/>
                <w:sz w:val="22"/>
                <w:szCs w:val="22"/>
              </w:rPr>
              <w:t>Regulated Emissions Units</w:t>
            </w:r>
          </w:p>
        </w:tc>
      </w:tr>
      <w:tr w:rsidR="00E04E93" w:rsidRPr="00FC3512" w14:paraId="29FA674B" w14:textId="77777777" w:rsidTr="00952771">
        <w:tc>
          <w:tcPr>
            <w:tcW w:w="1016" w:type="dxa"/>
            <w:tcBorders>
              <w:top w:val="single" w:sz="6" w:space="0" w:color="auto"/>
              <w:left w:val="single" w:sz="12" w:space="0" w:color="auto"/>
              <w:bottom w:val="single" w:sz="12" w:space="0" w:color="auto"/>
              <w:right w:val="single" w:sz="6" w:space="0" w:color="auto"/>
            </w:tcBorders>
            <w:hideMark/>
          </w:tcPr>
          <w:p w14:paraId="6C01AD09" w14:textId="77777777" w:rsidR="00E04E93" w:rsidRPr="00FC3512" w:rsidRDefault="00E04E93" w:rsidP="00952771">
            <w:pPr>
              <w:jc w:val="center"/>
              <w:rPr>
                <w:sz w:val="22"/>
                <w:szCs w:val="22"/>
              </w:rPr>
            </w:pPr>
            <w:r w:rsidRPr="00FC3512">
              <w:rPr>
                <w:sz w:val="22"/>
                <w:szCs w:val="22"/>
              </w:rPr>
              <w:t>006</w:t>
            </w:r>
          </w:p>
        </w:tc>
        <w:tc>
          <w:tcPr>
            <w:tcW w:w="8938" w:type="dxa"/>
            <w:tcBorders>
              <w:top w:val="single" w:sz="6" w:space="0" w:color="auto"/>
              <w:left w:val="single" w:sz="12" w:space="0" w:color="auto"/>
              <w:bottom w:val="single" w:sz="12" w:space="0" w:color="auto"/>
              <w:right w:val="single" w:sz="12" w:space="0" w:color="auto"/>
            </w:tcBorders>
            <w:hideMark/>
          </w:tcPr>
          <w:p w14:paraId="17581A6C" w14:textId="77777777" w:rsidR="00E04E93" w:rsidRPr="00FC3512" w:rsidRDefault="00E04E93" w:rsidP="00952771">
            <w:pPr>
              <w:rPr>
                <w:sz w:val="22"/>
                <w:szCs w:val="22"/>
              </w:rPr>
            </w:pPr>
            <w:r w:rsidRPr="00FC3512">
              <w:rPr>
                <w:sz w:val="22"/>
                <w:szCs w:val="22"/>
              </w:rPr>
              <w:t>#5 Power Boiler</w:t>
            </w:r>
          </w:p>
        </w:tc>
      </w:tr>
      <w:tr w:rsidR="00E04E93" w:rsidRPr="00FC3512" w14:paraId="462EC571" w14:textId="77777777" w:rsidTr="00952771">
        <w:tc>
          <w:tcPr>
            <w:tcW w:w="1016" w:type="dxa"/>
            <w:tcBorders>
              <w:top w:val="single" w:sz="6" w:space="0" w:color="auto"/>
              <w:left w:val="single" w:sz="12" w:space="0" w:color="auto"/>
              <w:bottom w:val="single" w:sz="12" w:space="0" w:color="auto"/>
              <w:right w:val="single" w:sz="6" w:space="0" w:color="auto"/>
            </w:tcBorders>
            <w:hideMark/>
          </w:tcPr>
          <w:p w14:paraId="06597BB8" w14:textId="77777777" w:rsidR="00E04E93" w:rsidRPr="00FC3512" w:rsidRDefault="00E04E93" w:rsidP="00952771">
            <w:pPr>
              <w:jc w:val="center"/>
              <w:rPr>
                <w:sz w:val="22"/>
                <w:szCs w:val="22"/>
              </w:rPr>
            </w:pPr>
            <w:r w:rsidRPr="00FC3512">
              <w:rPr>
                <w:sz w:val="22"/>
                <w:szCs w:val="22"/>
              </w:rPr>
              <w:t>007</w:t>
            </w:r>
          </w:p>
        </w:tc>
        <w:tc>
          <w:tcPr>
            <w:tcW w:w="8938" w:type="dxa"/>
            <w:tcBorders>
              <w:top w:val="single" w:sz="6" w:space="0" w:color="auto"/>
              <w:left w:val="single" w:sz="12" w:space="0" w:color="auto"/>
              <w:bottom w:val="single" w:sz="12" w:space="0" w:color="auto"/>
              <w:right w:val="single" w:sz="12" w:space="0" w:color="auto"/>
            </w:tcBorders>
            <w:hideMark/>
          </w:tcPr>
          <w:p w14:paraId="31EC02A8" w14:textId="77777777" w:rsidR="00E04E93" w:rsidRPr="00FC3512" w:rsidRDefault="00E04E93" w:rsidP="00952771">
            <w:pPr>
              <w:rPr>
                <w:sz w:val="22"/>
                <w:szCs w:val="22"/>
              </w:rPr>
            </w:pPr>
            <w:r w:rsidRPr="00FC3512">
              <w:rPr>
                <w:sz w:val="22"/>
                <w:szCs w:val="22"/>
              </w:rPr>
              <w:t>#4 Recovery Boiler</w:t>
            </w:r>
          </w:p>
        </w:tc>
      </w:tr>
      <w:tr w:rsidR="00E04E93" w:rsidRPr="00FC3512" w14:paraId="70C15452" w14:textId="77777777" w:rsidTr="00952771">
        <w:tc>
          <w:tcPr>
            <w:tcW w:w="1016" w:type="dxa"/>
            <w:tcBorders>
              <w:top w:val="single" w:sz="6" w:space="0" w:color="auto"/>
              <w:left w:val="single" w:sz="12" w:space="0" w:color="auto"/>
              <w:bottom w:val="single" w:sz="12" w:space="0" w:color="auto"/>
              <w:right w:val="single" w:sz="6" w:space="0" w:color="auto"/>
            </w:tcBorders>
            <w:hideMark/>
          </w:tcPr>
          <w:p w14:paraId="0B5954CC" w14:textId="77777777" w:rsidR="00E04E93" w:rsidRPr="00FC3512" w:rsidRDefault="00E04E93" w:rsidP="00952771">
            <w:pPr>
              <w:jc w:val="center"/>
              <w:rPr>
                <w:sz w:val="22"/>
                <w:szCs w:val="22"/>
              </w:rPr>
            </w:pPr>
            <w:r w:rsidRPr="00FC3512">
              <w:rPr>
                <w:sz w:val="22"/>
                <w:szCs w:val="22"/>
              </w:rPr>
              <w:t>011</w:t>
            </w:r>
          </w:p>
        </w:tc>
        <w:tc>
          <w:tcPr>
            <w:tcW w:w="8938" w:type="dxa"/>
            <w:tcBorders>
              <w:top w:val="single" w:sz="6" w:space="0" w:color="auto"/>
              <w:left w:val="single" w:sz="12" w:space="0" w:color="auto"/>
              <w:bottom w:val="single" w:sz="12" w:space="0" w:color="auto"/>
              <w:right w:val="single" w:sz="12" w:space="0" w:color="auto"/>
            </w:tcBorders>
            <w:hideMark/>
          </w:tcPr>
          <w:p w14:paraId="7D16DA4A" w14:textId="77777777" w:rsidR="00E04E93" w:rsidRPr="00FC3512" w:rsidRDefault="00E04E93" w:rsidP="00952771">
            <w:pPr>
              <w:rPr>
                <w:sz w:val="22"/>
                <w:szCs w:val="22"/>
              </w:rPr>
            </w:pPr>
            <w:r w:rsidRPr="00FC3512">
              <w:rPr>
                <w:sz w:val="22"/>
                <w:szCs w:val="22"/>
              </w:rPr>
              <w:t>#5 Recovery Boiler</w:t>
            </w:r>
          </w:p>
        </w:tc>
      </w:tr>
      <w:tr w:rsidR="00E04E93" w:rsidRPr="00FC3512" w14:paraId="2D2F2135" w14:textId="77777777" w:rsidTr="00952771">
        <w:tc>
          <w:tcPr>
            <w:tcW w:w="1016" w:type="dxa"/>
            <w:tcBorders>
              <w:top w:val="single" w:sz="6" w:space="0" w:color="auto"/>
              <w:left w:val="single" w:sz="12" w:space="0" w:color="auto"/>
              <w:bottom w:val="single" w:sz="12" w:space="0" w:color="auto"/>
              <w:right w:val="single" w:sz="6" w:space="0" w:color="auto"/>
            </w:tcBorders>
            <w:hideMark/>
          </w:tcPr>
          <w:p w14:paraId="43CCCF57" w14:textId="77777777" w:rsidR="00E04E93" w:rsidRPr="00FC3512" w:rsidRDefault="00E04E93" w:rsidP="00952771">
            <w:pPr>
              <w:jc w:val="center"/>
              <w:rPr>
                <w:sz w:val="22"/>
                <w:szCs w:val="22"/>
              </w:rPr>
            </w:pPr>
            <w:r w:rsidRPr="00FC3512">
              <w:rPr>
                <w:sz w:val="22"/>
                <w:szCs w:val="22"/>
              </w:rPr>
              <w:t>013</w:t>
            </w:r>
          </w:p>
        </w:tc>
        <w:tc>
          <w:tcPr>
            <w:tcW w:w="8938" w:type="dxa"/>
            <w:tcBorders>
              <w:top w:val="single" w:sz="6" w:space="0" w:color="auto"/>
              <w:left w:val="single" w:sz="12" w:space="0" w:color="auto"/>
              <w:bottom w:val="single" w:sz="12" w:space="0" w:color="auto"/>
              <w:right w:val="single" w:sz="12" w:space="0" w:color="auto"/>
            </w:tcBorders>
            <w:hideMark/>
          </w:tcPr>
          <w:p w14:paraId="233B18B2" w14:textId="77777777" w:rsidR="00E04E93" w:rsidRPr="00FC3512" w:rsidRDefault="00E04E93" w:rsidP="00952771">
            <w:pPr>
              <w:rPr>
                <w:sz w:val="22"/>
                <w:szCs w:val="22"/>
              </w:rPr>
            </w:pPr>
            <w:r w:rsidRPr="00FC3512">
              <w:rPr>
                <w:sz w:val="22"/>
                <w:szCs w:val="22"/>
              </w:rPr>
              <w:t>#4 Smelt Dissolving Tank</w:t>
            </w:r>
          </w:p>
        </w:tc>
      </w:tr>
      <w:tr w:rsidR="00E04E93" w:rsidRPr="00FC3512" w14:paraId="27B2BCD7" w14:textId="77777777" w:rsidTr="00952771">
        <w:tc>
          <w:tcPr>
            <w:tcW w:w="1016" w:type="dxa"/>
            <w:tcBorders>
              <w:top w:val="single" w:sz="6" w:space="0" w:color="auto"/>
              <w:left w:val="single" w:sz="12" w:space="0" w:color="auto"/>
              <w:bottom w:val="single" w:sz="12" w:space="0" w:color="auto"/>
              <w:right w:val="single" w:sz="6" w:space="0" w:color="auto"/>
            </w:tcBorders>
            <w:hideMark/>
          </w:tcPr>
          <w:p w14:paraId="0419BF1B" w14:textId="77777777" w:rsidR="00E04E93" w:rsidRPr="00FC3512" w:rsidRDefault="00E04E93" w:rsidP="00952771">
            <w:pPr>
              <w:jc w:val="center"/>
              <w:rPr>
                <w:sz w:val="22"/>
                <w:szCs w:val="22"/>
              </w:rPr>
            </w:pPr>
            <w:r w:rsidRPr="00FC3512">
              <w:rPr>
                <w:sz w:val="22"/>
                <w:szCs w:val="22"/>
              </w:rPr>
              <w:t>014</w:t>
            </w:r>
          </w:p>
        </w:tc>
        <w:tc>
          <w:tcPr>
            <w:tcW w:w="8938" w:type="dxa"/>
            <w:tcBorders>
              <w:top w:val="single" w:sz="6" w:space="0" w:color="auto"/>
              <w:left w:val="single" w:sz="12" w:space="0" w:color="auto"/>
              <w:bottom w:val="single" w:sz="12" w:space="0" w:color="auto"/>
              <w:right w:val="single" w:sz="12" w:space="0" w:color="auto"/>
            </w:tcBorders>
            <w:hideMark/>
          </w:tcPr>
          <w:p w14:paraId="6AC521E8" w14:textId="77777777" w:rsidR="00E04E93" w:rsidRPr="00FC3512" w:rsidRDefault="00E04E93" w:rsidP="00952771">
            <w:pPr>
              <w:rPr>
                <w:sz w:val="22"/>
                <w:szCs w:val="22"/>
              </w:rPr>
            </w:pPr>
            <w:r w:rsidRPr="00FC3512">
              <w:rPr>
                <w:sz w:val="22"/>
                <w:szCs w:val="22"/>
              </w:rPr>
              <w:t>#5 Smelt Dissolving Tank</w:t>
            </w:r>
          </w:p>
        </w:tc>
      </w:tr>
      <w:tr w:rsidR="00E04E93" w:rsidRPr="00FC3512" w14:paraId="2ED2E058" w14:textId="77777777" w:rsidTr="00952771">
        <w:tc>
          <w:tcPr>
            <w:tcW w:w="1016" w:type="dxa"/>
            <w:tcBorders>
              <w:top w:val="single" w:sz="6" w:space="0" w:color="auto"/>
              <w:left w:val="single" w:sz="12" w:space="0" w:color="auto"/>
              <w:bottom w:val="single" w:sz="12" w:space="0" w:color="auto"/>
              <w:right w:val="single" w:sz="6" w:space="0" w:color="auto"/>
            </w:tcBorders>
            <w:hideMark/>
          </w:tcPr>
          <w:p w14:paraId="0F034BD1" w14:textId="77777777" w:rsidR="00E04E93" w:rsidRPr="00FC3512" w:rsidRDefault="00E04E93" w:rsidP="00952771">
            <w:pPr>
              <w:jc w:val="center"/>
              <w:rPr>
                <w:sz w:val="22"/>
                <w:szCs w:val="22"/>
              </w:rPr>
            </w:pPr>
            <w:r w:rsidRPr="00FC3512">
              <w:rPr>
                <w:sz w:val="22"/>
                <w:szCs w:val="22"/>
              </w:rPr>
              <w:t>015</w:t>
            </w:r>
          </w:p>
        </w:tc>
        <w:tc>
          <w:tcPr>
            <w:tcW w:w="8938" w:type="dxa"/>
            <w:tcBorders>
              <w:top w:val="single" w:sz="6" w:space="0" w:color="auto"/>
              <w:left w:val="single" w:sz="12" w:space="0" w:color="auto"/>
              <w:bottom w:val="single" w:sz="12" w:space="0" w:color="auto"/>
              <w:right w:val="single" w:sz="12" w:space="0" w:color="auto"/>
            </w:tcBorders>
            <w:hideMark/>
          </w:tcPr>
          <w:p w14:paraId="0C803DE3" w14:textId="77777777" w:rsidR="00E04E93" w:rsidRPr="00FC3512" w:rsidRDefault="00E04E93" w:rsidP="00952771">
            <w:pPr>
              <w:rPr>
                <w:sz w:val="22"/>
                <w:szCs w:val="22"/>
              </w:rPr>
            </w:pPr>
            <w:r w:rsidRPr="00FC3512">
              <w:rPr>
                <w:sz w:val="22"/>
                <w:szCs w:val="22"/>
              </w:rPr>
              <w:t>#7 Power Boiler</w:t>
            </w:r>
          </w:p>
        </w:tc>
      </w:tr>
      <w:tr w:rsidR="00E04E93" w:rsidRPr="00FC3512" w14:paraId="184866C3" w14:textId="77777777" w:rsidTr="00952771">
        <w:tc>
          <w:tcPr>
            <w:tcW w:w="1016" w:type="dxa"/>
            <w:tcBorders>
              <w:top w:val="single" w:sz="6" w:space="0" w:color="auto"/>
              <w:left w:val="single" w:sz="12" w:space="0" w:color="auto"/>
              <w:bottom w:val="single" w:sz="12" w:space="0" w:color="auto"/>
              <w:right w:val="single" w:sz="6" w:space="0" w:color="auto"/>
            </w:tcBorders>
            <w:hideMark/>
          </w:tcPr>
          <w:p w14:paraId="6AF55041" w14:textId="77777777" w:rsidR="00E04E93" w:rsidRPr="00FC3512" w:rsidRDefault="00E04E93" w:rsidP="00952771">
            <w:pPr>
              <w:jc w:val="center"/>
              <w:rPr>
                <w:sz w:val="22"/>
                <w:szCs w:val="22"/>
              </w:rPr>
            </w:pPr>
            <w:r w:rsidRPr="00FC3512">
              <w:rPr>
                <w:sz w:val="22"/>
                <w:szCs w:val="22"/>
              </w:rPr>
              <w:t>020</w:t>
            </w:r>
          </w:p>
        </w:tc>
        <w:tc>
          <w:tcPr>
            <w:tcW w:w="8938" w:type="dxa"/>
            <w:tcBorders>
              <w:top w:val="single" w:sz="6" w:space="0" w:color="auto"/>
              <w:left w:val="single" w:sz="12" w:space="0" w:color="auto"/>
              <w:bottom w:val="single" w:sz="12" w:space="0" w:color="auto"/>
              <w:right w:val="single" w:sz="12" w:space="0" w:color="auto"/>
            </w:tcBorders>
            <w:hideMark/>
          </w:tcPr>
          <w:p w14:paraId="6014C7F8" w14:textId="77777777" w:rsidR="00E04E93" w:rsidRPr="00FC3512" w:rsidRDefault="00E04E93" w:rsidP="00952771">
            <w:pPr>
              <w:rPr>
                <w:sz w:val="22"/>
                <w:szCs w:val="22"/>
              </w:rPr>
            </w:pPr>
            <w:r w:rsidRPr="00FC3512">
              <w:rPr>
                <w:sz w:val="22"/>
                <w:szCs w:val="22"/>
              </w:rPr>
              <w:t>Tall Oil Plant</w:t>
            </w:r>
          </w:p>
        </w:tc>
      </w:tr>
      <w:tr w:rsidR="00E04E93" w:rsidRPr="00FC3512" w14:paraId="290A1EC0" w14:textId="77777777" w:rsidTr="00952771">
        <w:tc>
          <w:tcPr>
            <w:tcW w:w="1016" w:type="dxa"/>
            <w:tcBorders>
              <w:top w:val="single" w:sz="6" w:space="0" w:color="auto"/>
              <w:left w:val="single" w:sz="12" w:space="0" w:color="auto"/>
              <w:bottom w:val="single" w:sz="12" w:space="0" w:color="auto"/>
              <w:right w:val="single" w:sz="6" w:space="0" w:color="auto"/>
            </w:tcBorders>
            <w:hideMark/>
          </w:tcPr>
          <w:p w14:paraId="2C9B0F5F" w14:textId="77777777" w:rsidR="00E04E93" w:rsidRPr="00FC3512" w:rsidRDefault="00E04E93" w:rsidP="00952771">
            <w:pPr>
              <w:jc w:val="center"/>
              <w:rPr>
                <w:sz w:val="22"/>
                <w:szCs w:val="22"/>
              </w:rPr>
            </w:pPr>
            <w:r w:rsidRPr="00FC3512">
              <w:rPr>
                <w:sz w:val="22"/>
                <w:szCs w:val="22"/>
              </w:rPr>
              <w:t>021</w:t>
            </w:r>
          </w:p>
        </w:tc>
        <w:tc>
          <w:tcPr>
            <w:tcW w:w="8938" w:type="dxa"/>
            <w:tcBorders>
              <w:top w:val="single" w:sz="6" w:space="0" w:color="auto"/>
              <w:left w:val="single" w:sz="12" w:space="0" w:color="auto"/>
              <w:bottom w:val="single" w:sz="12" w:space="0" w:color="auto"/>
              <w:right w:val="single" w:sz="12" w:space="0" w:color="auto"/>
            </w:tcBorders>
            <w:hideMark/>
          </w:tcPr>
          <w:p w14:paraId="53A982C2" w14:textId="77777777" w:rsidR="00E04E93" w:rsidRPr="00FC3512" w:rsidRDefault="00E04E93" w:rsidP="00952771">
            <w:pPr>
              <w:rPr>
                <w:sz w:val="22"/>
                <w:szCs w:val="22"/>
              </w:rPr>
            </w:pPr>
            <w:r w:rsidRPr="00FC3512">
              <w:rPr>
                <w:sz w:val="22"/>
                <w:szCs w:val="22"/>
              </w:rPr>
              <w:t>#4 Lime Kiln</w:t>
            </w:r>
          </w:p>
        </w:tc>
      </w:tr>
      <w:tr w:rsidR="00E04E93" w:rsidRPr="00FC3512" w14:paraId="24F69EB4" w14:textId="77777777" w:rsidTr="00952771">
        <w:tc>
          <w:tcPr>
            <w:tcW w:w="1016" w:type="dxa"/>
            <w:tcBorders>
              <w:top w:val="single" w:sz="6" w:space="0" w:color="auto"/>
              <w:left w:val="single" w:sz="12" w:space="0" w:color="auto"/>
              <w:bottom w:val="single" w:sz="12" w:space="0" w:color="auto"/>
              <w:right w:val="single" w:sz="6" w:space="0" w:color="auto"/>
            </w:tcBorders>
            <w:hideMark/>
          </w:tcPr>
          <w:p w14:paraId="044A702A" w14:textId="77777777" w:rsidR="00E04E93" w:rsidRPr="00FC3512" w:rsidRDefault="00E04E93" w:rsidP="00952771">
            <w:pPr>
              <w:jc w:val="center"/>
              <w:rPr>
                <w:sz w:val="22"/>
                <w:szCs w:val="22"/>
              </w:rPr>
            </w:pPr>
            <w:r w:rsidRPr="00FC3512">
              <w:rPr>
                <w:sz w:val="22"/>
                <w:szCs w:val="22"/>
              </w:rPr>
              <w:t>024</w:t>
            </w:r>
          </w:p>
        </w:tc>
        <w:tc>
          <w:tcPr>
            <w:tcW w:w="8938" w:type="dxa"/>
            <w:tcBorders>
              <w:top w:val="single" w:sz="6" w:space="0" w:color="auto"/>
              <w:left w:val="single" w:sz="12" w:space="0" w:color="auto"/>
              <w:bottom w:val="single" w:sz="12" w:space="0" w:color="auto"/>
              <w:right w:val="single" w:sz="12" w:space="0" w:color="auto"/>
            </w:tcBorders>
            <w:hideMark/>
          </w:tcPr>
          <w:p w14:paraId="36BDA884" w14:textId="77777777" w:rsidR="00E04E93" w:rsidRPr="00FC3512" w:rsidRDefault="00E04E93" w:rsidP="00952771">
            <w:pPr>
              <w:rPr>
                <w:sz w:val="22"/>
                <w:szCs w:val="22"/>
              </w:rPr>
            </w:pPr>
            <w:r w:rsidRPr="00FC3512">
              <w:rPr>
                <w:sz w:val="22"/>
                <w:szCs w:val="22"/>
              </w:rPr>
              <w:t xml:space="preserve">C-Line </w:t>
            </w:r>
            <w:proofErr w:type="spellStart"/>
            <w:r w:rsidRPr="00FC3512">
              <w:rPr>
                <w:sz w:val="22"/>
                <w:szCs w:val="22"/>
              </w:rPr>
              <w:t>Brownstock</w:t>
            </w:r>
            <w:proofErr w:type="spellEnd"/>
            <w:r w:rsidRPr="00FC3512">
              <w:rPr>
                <w:sz w:val="22"/>
                <w:szCs w:val="22"/>
              </w:rPr>
              <w:t xml:space="preserve"> Washer System </w:t>
            </w:r>
          </w:p>
        </w:tc>
      </w:tr>
      <w:tr w:rsidR="00E04E93" w:rsidRPr="00FC3512" w14:paraId="51D7C68E" w14:textId="77777777" w:rsidTr="00952771">
        <w:tc>
          <w:tcPr>
            <w:tcW w:w="1016" w:type="dxa"/>
            <w:tcBorders>
              <w:top w:val="single" w:sz="6" w:space="0" w:color="auto"/>
              <w:left w:val="single" w:sz="12" w:space="0" w:color="auto"/>
              <w:bottom w:val="single" w:sz="12" w:space="0" w:color="auto"/>
              <w:right w:val="single" w:sz="6" w:space="0" w:color="auto"/>
            </w:tcBorders>
            <w:hideMark/>
          </w:tcPr>
          <w:p w14:paraId="2433358F" w14:textId="77777777" w:rsidR="00E04E93" w:rsidRPr="00FC3512" w:rsidRDefault="00E04E93" w:rsidP="00952771">
            <w:pPr>
              <w:jc w:val="center"/>
              <w:rPr>
                <w:sz w:val="22"/>
                <w:szCs w:val="22"/>
              </w:rPr>
            </w:pPr>
            <w:r w:rsidRPr="00FC3512">
              <w:rPr>
                <w:sz w:val="22"/>
                <w:szCs w:val="22"/>
              </w:rPr>
              <w:t>033</w:t>
            </w:r>
          </w:p>
        </w:tc>
        <w:tc>
          <w:tcPr>
            <w:tcW w:w="8938" w:type="dxa"/>
            <w:tcBorders>
              <w:top w:val="single" w:sz="6" w:space="0" w:color="auto"/>
              <w:left w:val="single" w:sz="12" w:space="0" w:color="auto"/>
              <w:bottom w:val="single" w:sz="12" w:space="0" w:color="auto"/>
              <w:right w:val="single" w:sz="12" w:space="0" w:color="auto"/>
            </w:tcBorders>
            <w:hideMark/>
          </w:tcPr>
          <w:p w14:paraId="5B9A8471" w14:textId="77777777" w:rsidR="00E04E93" w:rsidRPr="00FC3512" w:rsidRDefault="00E04E93" w:rsidP="00952771">
            <w:pPr>
              <w:rPr>
                <w:sz w:val="22"/>
                <w:szCs w:val="22"/>
              </w:rPr>
            </w:pPr>
            <w:r w:rsidRPr="00FC3512">
              <w:rPr>
                <w:sz w:val="22"/>
                <w:szCs w:val="22"/>
              </w:rPr>
              <w:t>Pulping System MACT I</w:t>
            </w:r>
          </w:p>
        </w:tc>
      </w:tr>
      <w:tr w:rsidR="00E04E93" w:rsidRPr="00FC3512" w14:paraId="04567637" w14:textId="77777777" w:rsidTr="00952771">
        <w:tc>
          <w:tcPr>
            <w:tcW w:w="1016" w:type="dxa"/>
            <w:tcBorders>
              <w:top w:val="single" w:sz="6" w:space="0" w:color="auto"/>
              <w:left w:val="single" w:sz="12" w:space="0" w:color="auto"/>
              <w:bottom w:val="single" w:sz="12" w:space="0" w:color="auto"/>
              <w:right w:val="single" w:sz="6" w:space="0" w:color="auto"/>
            </w:tcBorders>
            <w:hideMark/>
          </w:tcPr>
          <w:p w14:paraId="5DE917D1" w14:textId="77777777" w:rsidR="00E04E93" w:rsidRPr="00FC3512" w:rsidRDefault="00E04E93" w:rsidP="00952771">
            <w:pPr>
              <w:jc w:val="center"/>
              <w:rPr>
                <w:sz w:val="22"/>
                <w:szCs w:val="22"/>
              </w:rPr>
            </w:pPr>
            <w:r w:rsidRPr="00FC3512">
              <w:rPr>
                <w:sz w:val="22"/>
                <w:szCs w:val="22"/>
              </w:rPr>
              <w:t>035</w:t>
            </w:r>
          </w:p>
        </w:tc>
        <w:tc>
          <w:tcPr>
            <w:tcW w:w="8938" w:type="dxa"/>
            <w:tcBorders>
              <w:top w:val="single" w:sz="6" w:space="0" w:color="auto"/>
              <w:left w:val="single" w:sz="12" w:space="0" w:color="auto"/>
              <w:bottom w:val="single" w:sz="12" w:space="0" w:color="auto"/>
              <w:right w:val="single" w:sz="12" w:space="0" w:color="auto"/>
            </w:tcBorders>
            <w:hideMark/>
          </w:tcPr>
          <w:p w14:paraId="52438BC9" w14:textId="77777777" w:rsidR="00E04E93" w:rsidRPr="00FC3512" w:rsidRDefault="00E04E93" w:rsidP="00952771">
            <w:pPr>
              <w:rPr>
                <w:sz w:val="22"/>
                <w:szCs w:val="22"/>
              </w:rPr>
            </w:pPr>
            <w:r w:rsidRPr="00FC3512">
              <w:rPr>
                <w:sz w:val="22"/>
                <w:szCs w:val="22"/>
              </w:rPr>
              <w:t>Wide-web Flexographic Printers</w:t>
            </w:r>
          </w:p>
        </w:tc>
      </w:tr>
      <w:tr w:rsidR="00E04E93" w:rsidRPr="00FC3512" w14:paraId="4B468E70" w14:textId="77777777" w:rsidTr="00952771">
        <w:tc>
          <w:tcPr>
            <w:tcW w:w="1016" w:type="dxa"/>
            <w:tcBorders>
              <w:top w:val="single" w:sz="6" w:space="0" w:color="auto"/>
              <w:left w:val="single" w:sz="12" w:space="0" w:color="auto"/>
              <w:bottom w:val="single" w:sz="12" w:space="0" w:color="auto"/>
              <w:right w:val="single" w:sz="12" w:space="0" w:color="auto"/>
            </w:tcBorders>
            <w:hideMark/>
          </w:tcPr>
          <w:p w14:paraId="0401C771" w14:textId="77777777" w:rsidR="00E04E93" w:rsidRPr="00FC3512" w:rsidRDefault="00E04E93" w:rsidP="00952771">
            <w:pPr>
              <w:jc w:val="center"/>
              <w:rPr>
                <w:sz w:val="22"/>
                <w:szCs w:val="22"/>
              </w:rPr>
            </w:pPr>
            <w:r w:rsidRPr="00FC3512">
              <w:rPr>
                <w:sz w:val="22"/>
                <w:szCs w:val="22"/>
              </w:rPr>
              <w:t>038</w:t>
            </w:r>
          </w:p>
        </w:tc>
        <w:tc>
          <w:tcPr>
            <w:tcW w:w="8938" w:type="dxa"/>
            <w:tcBorders>
              <w:top w:val="single" w:sz="6" w:space="0" w:color="auto"/>
              <w:left w:val="single" w:sz="12" w:space="0" w:color="auto"/>
              <w:bottom w:val="single" w:sz="12" w:space="0" w:color="auto"/>
              <w:right w:val="single" w:sz="12" w:space="0" w:color="auto"/>
            </w:tcBorders>
            <w:hideMark/>
          </w:tcPr>
          <w:p w14:paraId="534CFB03" w14:textId="77777777" w:rsidR="00E04E93" w:rsidRPr="00FC3512" w:rsidRDefault="00E04E93" w:rsidP="00952771">
            <w:pPr>
              <w:rPr>
                <w:sz w:val="22"/>
                <w:szCs w:val="22"/>
              </w:rPr>
            </w:pPr>
            <w:r w:rsidRPr="00FC3512">
              <w:rPr>
                <w:sz w:val="22"/>
                <w:szCs w:val="22"/>
              </w:rPr>
              <w:t>John Deere 210 BHP Diesel Engine- Model JU6H-UF50</w:t>
            </w:r>
          </w:p>
        </w:tc>
      </w:tr>
      <w:tr w:rsidR="00E04E93" w:rsidRPr="00FC3512" w14:paraId="5B2AF955" w14:textId="77777777" w:rsidTr="00952771">
        <w:tc>
          <w:tcPr>
            <w:tcW w:w="1016" w:type="dxa"/>
            <w:tcBorders>
              <w:top w:val="single" w:sz="6" w:space="0" w:color="auto"/>
              <w:left w:val="single" w:sz="12" w:space="0" w:color="auto"/>
              <w:bottom w:val="single" w:sz="12" w:space="0" w:color="auto"/>
              <w:right w:val="single" w:sz="12" w:space="0" w:color="auto"/>
            </w:tcBorders>
            <w:hideMark/>
          </w:tcPr>
          <w:p w14:paraId="6CD32B30" w14:textId="77777777" w:rsidR="00E04E93" w:rsidRPr="00FC3512" w:rsidRDefault="00E04E93" w:rsidP="00952771">
            <w:pPr>
              <w:jc w:val="center"/>
              <w:rPr>
                <w:sz w:val="22"/>
                <w:szCs w:val="22"/>
              </w:rPr>
            </w:pPr>
            <w:r w:rsidRPr="00FC3512">
              <w:rPr>
                <w:sz w:val="22"/>
                <w:szCs w:val="22"/>
              </w:rPr>
              <w:t>039</w:t>
            </w:r>
          </w:p>
        </w:tc>
        <w:tc>
          <w:tcPr>
            <w:tcW w:w="8938" w:type="dxa"/>
            <w:tcBorders>
              <w:top w:val="single" w:sz="6" w:space="0" w:color="auto"/>
              <w:left w:val="single" w:sz="12" w:space="0" w:color="auto"/>
              <w:bottom w:val="single" w:sz="12" w:space="0" w:color="auto"/>
              <w:right w:val="single" w:sz="12" w:space="0" w:color="auto"/>
            </w:tcBorders>
            <w:hideMark/>
          </w:tcPr>
          <w:p w14:paraId="7C2CBBBB" w14:textId="77777777" w:rsidR="00E04E93" w:rsidRPr="00FC3512" w:rsidRDefault="00E04E93" w:rsidP="00952771">
            <w:pPr>
              <w:rPr>
                <w:sz w:val="22"/>
                <w:szCs w:val="22"/>
              </w:rPr>
            </w:pPr>
            <w:r w:rsidRPr="00FC3512">
              <w:rPr>
                <w:sz w:val="22"/>
                <w:szCs w:val="22"/>
              </w:rPr>
              <w:t>Caterpillar 292 BHP Diesel Engine– Model 3406c</w:t>
            </w:r>
          </w:p>
        </w:tc>
      </w:tr>
      <w:tr w:rsidR="00E04E93" w:rsidRPr="00FC3512" w14:paraId="04585289" w14:textId="77777777" w:rsidTr="00952771">
        <w:tc>
          <w:tcPr>
            <w:tcW w:w="1016" w:type="dxa"/>
            <w:tcBorders>
              <w:top w:val="single" w:sz="6" w:space="0" w:color="auto"/>
              <w:left w:val="single" w:sz="12" w:space="0" w:color="auto"/>
              <w:bottom w:val="single" w:sz="12" w:space="0" w:color="auto"/>
              <w:right w:val="single" w:sz="12" w:space="0" w:color="auto"/>
            </w:tcBorders>
            <w:hideMark/>
          </w:tcPr>
          <w:p w14:paraId="1AAC0A39" w14:textId="77777777" w:rsidR="00E04E93" w:rsidRPr="00FC3512" w:rsidRDefault="00E04E93" w:rsidP="00952771">
            <w:pPr>
              <w:jc w:val="center"/>
              <w:rPr>
                <w:sz w:val="22"/>
                <w:szCs w:val="22"/>
              </w:rPr>
            </w:pPr>
            <w:r w:rsidRPr="00FC3512">
              <w:rPr>
                <w:sz w:val="22"/>
                <w:szCs w:val="22"/>
              </w:rPr>
              <w:t>040</w:t>
            </w:r>
          </w:p>
        </w:tc>
        <w:tc>
          <w:tcPr>
            <w:tcW w:w="8938" w:type="dxa"/>
            <w:tcBorders>
              <w:top w:val="single" w:sz="6" w:space="0" w:color="auto"/>
              <w:left w:val="single" w:sz="12" w:space="0" w:color="auto"/>
              <w:bottom w:val="single" w:sz="12" w:space="0" w:color="auto"/>
              <w:right w:val="single" w:sz="12" w:space="0" w:color="auto"/>
            </w:tcBorders>
            <w:hideMark/>
          </w:tcPr>
          <w:p w14:paraId="5510E61A" w14:textId="77777777" w:rsidR="00E04E93" w:rsidRPr="00FC3512" w:rsidRDefault="00E04E93" w:rsidP="00E04E93">
            <w:pPr>
              <w:rPr>
                <w:sz w:val="22"/>
                <w:szCs w:val="22"/>
              </w:rPr>
            </w:pPr>
            <w:r w:rsidRPr="00FC3512">
              <w:rPr>
                <w:sz w:val="22"/>
                <w:szCs w:val="22"/>
              </w:rPr>
              <w:t>Caterpillar 292 BHP Diesel Engine – Model 3406c</w:t>
            </w:r>
          </w:p>
        </w:tc>
      </w:tr>
      <w:tr w:rsidR="00E04E93" w:rsidRPr="00FC3512" w14:paraId="6E50B438" w14:textId="77777777" w:rsidTr="00952771">
        <w:tc>
          <w:tcPr>
            <w:tcW w:w="1016" w:type="dxa"/>
            <w:tcBorders>
              <w:top w:val="single" w:sz="6" w:space="0" w:color="auto"/>
              <w:left w:val="single" w:sz="12" w:space="0" w:color="auto"/>
              <w:bottom w:val="single" w:sz="12" w:space="0" w:color="auto"/>
              <w:right w:val="single" w:sz="12" w:space="0" w:color="auto"/>
            </w:tcBorders>
            <w:hideMark/>
          </w:tcPr>
          <w:p w14:paraId="4B62F223" w14:textId="77777777" w:rsidR="00E04E93" w:rsidRPr="00FC3512" w:rsidRDefault="00E04E93" w:rsidP="00952771">
            <w:pPr>
              <w:jc w:val="center"/>
              <w:rPr>
                <w:sz w:val="22"/>
                <w:szCs w:val="22"/>
              </w:rPr>
            </w:pPr>
            <w:r w:rsidRPr="00FC3512">
              <w:rPr>
                <w:sz w:val="22"/>
                <w:szCs w:val="22"/>
              </w:rPr>
              <w:t>041</w:t>
            </w:r>
          </w:p>
        </w:tc>
        <w:tc>
          <w:tcPr>
            <w:tcW w:w="8938" w:type="dxa"/>
            <w:tcBorders>
              <w:top w:val="single" w:sz="6" w:space="0" w:color="auto"/>
              <w:left w:val="single" w:sz="12" w:space="0" w:color="auto"/>
              <w:bottom w:val="single" w:sz="12" w:space="0" w:color="auto"/>
              <w:right w:val="single" w:sz="12" w:space="0" w:color="auto"/>
            </w:tcBorders>
            <w:hideMark/>
          </w:tcPr>
          <w:p w14:paraId="2DF0148A" w14:textId="77777777" w:rsidR="00E04E93" w:rsidRPr="00FC3512" w:rsidRDefault="00E04E93" w:rsidP="00952771">
            <w:pPr>
              <w:rPr>
                <w:sz w:val="22"/>
                <w:szCs w:val="22"/>
              </w:rPr>
            </w:pPr>
            <w:r w:rsidRPr="00FC3512">
              <w:rPr>
                <w:sz w:val="22"/>
                <w:szCs w:val="22"/>
              </w:rPr>
              <w:t>Coal Handling System</w:t>
            </w:r>
          </w:p>
        </w:tc>
      </w:tr>
      <w:tr w:rsidR="00E04E93" w:rsidRPr="00FC3512" w14:paraId="51DA4F0E" w14:textId="77777777" w:rsidTr="00952771">
        <w:tc>
          <w:tcPr>
            <w:tcW w:w="1016" w:type="dxa"/>
            <w:tcBorders>
              <w:top w:val="single" w:sz="6" w:space="0" w:color="auto"/>
              <w:left w:val="single" w:sz="12" w:space="0" w:color="auto"/>
              <w:bottom w:val="single" w:sz="12" w:space="0" w:color="auto"/>
              <w:right w:val="single" w:sz="12" w:space="0" w:color="auto"/>
            </w:tcBorders>
            <w:hideMark/>
          </w:tcPr>
          <w:p w14:paraId="291EAA20" w14:textId="77777777" w:rsidR="00E04E93" w:rsidRPr="00FC3512" w:rsidRDefault="00E04E93" w:rsidP="00952771">
            <w:pPr>
              <w:jc w:val="center"/>
              <w:rPr>
                <w:sz w:val="22"/>
                <w:szCs w:val="22"/>
              </w:rPr>
            </w:pPr>
            <w:r w:rsidRPr="00FC3512">
              <w:rPr>
                <w:sz w:val="22"/>
                <w:szCs w:val="22"/>
              </w:rPr>
              <w:t>042</w:t>
            </w:r>
          </w:p>
        </w:tc>
        <w:tc>
          <w:tcPr>
            <w:tcW w:w="8938" w:type="dxa"/>
            <w:tcBorders>
              <w:top w:val="single" w:sz="6" w:space="0" w:color="auto"/>
              <w:left w:val="single" w:sz="12" w:space="0" w:color="auto"/>
              <w:bottom w:val="single" w:sz="12" w:space="0" w:color="auto"/>
              <w:right w:val="single" w:sz="12" w:space="0" w:color="auto"/>
            </w:tcBorders>
            <w:hideMark/>
          </w:tcPr>
          <w:p w14:paraId="1871691D" w14:textId="77777777" w:rsidR="00E04E93" w:rsidRPr="00FC3512" w:rsidRDefault="00E04E93" w:rsidP="00952771">
            <w:pPr>
              <w:rPr>
                <w:sz w:val="22"/>
                <w:szCs w:val="22"/>
              </w:rPr>
            </w:pPr>
            <w:r w:rsidRPr="00FC3512">
              <w:rPr>
                <w:sz w:val="22"/>
                <w:szCs w:val="22"/>
              </w:rPr>
              <w:t>John Deere, Diesel Engine (125 BHP) – Model 6466DF-00</w:t>
            </w:r>
          </w:p>
        </w:tc>
      </w:tr>
      <w:tr w:rsidR="00E04E93" w:rsidRPr="00FC3512" w14:paraId="19BD29F9" w14:textId="77777777" w:rsidTr="00952771">
        <w:tc>
          <w:tcPr>
            <w:tcW w:w="1016" w:type="dxa"/>
            <w:tcBorders>
              <w:top w:val="single" w:sz="6" w:space="0" w:color="auto"/>
              <w:left w:val="single" w:sz="12" w:space="0" w:color="auto"/>
              <w:bottom w:val="single" w:sz="12" w:space="0" w:color="auto"/>
              <w:right w:val="single" w:sz="12" w:space="0" w:color="auto"/>
            </w:tcBorders>
            <w:hideMark/>
          </w:tcPr>
          <w:p w14:paraId="3F17BDE7" w14:textId="77777777" w:rsidR="00E04E93" w:rsidRPr="00FC3512" w:rsidRDefault="00E04E93" w:rsidP="00952771">
            <w:pPr>
              <w:jc w:val="center"/>
              <w:rPr>
                <w:sz w:val="22"/>
                <w:szCs w:val="22"/>
              </w:rPr>
            </w:pPr>
            <w:r w:rsidRPr="00FC3512">
              <w:rPr>
                <w:sz w:val="22"/>
                <w:szCs w:val="22"/>
              </w:rPr>
              <w:t>043</w:t>
            </w:r>
          </w:p>
        </w:tc>
        <w:tc>
          <w:tcPr>
            <w:tcW w:w="8938" w:type="dxa"/>
            <w:tcBorders>
              <w:top w:val="single" w:sz="6" w:space="0" w:color="auto"/>
              <w:left w:val="single" w:sz="12" w:space="0" w:color="auto"/>
              <w:bottom w:val="single" w:sz="12" w:space="0" w:color="auto"/>
              <w:right w:val="single" w:sz="12" w:space="0" w:color="auto"/>
            </w:tcBorders>
            <w:hideMark/>
          </w:tcPr>
          <w:p w14:paraId="0CDD1D63" w14:textId="77777777" w:rsidR="00E04E93" w:rsidRPr="00FC3512" w:rsidRDefault="00E04E93" w:rsidP="00952771">
            <w:pPr>
              <w:rPr>
                <w:sz w:val="22"/>
                <w:szCs w:val="22"/>
              </w:rPr>
            </w:pPr>
            <w:r>
              <w:rPr>
                <w:sz w:val="22"/>
                <w:szCs w:val="22"/>
              </w:rPr>
              <w:t>Wisconsin, Gas</w:t>
            </w:r>
            <w:r w:rsidRPr="00FC3512">
              <w:rPr>
                <w:sz w:val="22"/>
                <w:szCs w:val="22"/>
              </w:rPr>
              <w:t xml:space="preserve"> Engine (65 BHP) – Model V465D</w:t>
            </w:r>
          </w:p>
        </w:tc>
      </w:tr>
      <w:tr w:rsidR="00E04E93" w:rsidRPr="00FC3512" w14:paraId="5B925643" w14:textId="77777777" w:rsidTr="00952771">
        <w:tc>
          <w:tcPr>
            <w:tcW w:w="9954" w:type="dxa"/>
            <w:gridSpan w:val="2"/>
            <w:tcBorders>
              <w:top w:val="single" w:sz="12" w:space="0" w:color="auto"/>
              <w:left w:val="single" w:sz="12" w:space="0" w:color="auto"/>
              <w:bottom w:val="single" w:sz="6" w:space="0" w:color="auto"/>
              <w:right w:val="single" w:sz="12" w:space="0" w:color="auto"/>
            </w:tcBorders>
            <w:hideMark/>
          </w:tcPr>
          <w:p w14:paraId="08FFE21E" w14:textId="77777777" w:rsidR="00E04E93" w:rsidRPr="00FC3512" w:rsidRDefault="00E04E93" w:rsidP="00952771">
            <w:pPr>
              <w:rPr>
                <w:i/>
                <w:sz w:val="22"/>
                <w:szCs w:val="22"/>
              </w:rPr>
            </w:pPr>
            <w:r w:rsidRPr="00FC3512">
              <w:rPr>
                <w:i/>
                <w:sz w:val="22"/>
                <w:szCs w:val="22"/>
              </w:rPr>
              <w:t>Unregulated Emissions Units and Activities</w:t>
            </w:r>
          </w:p>
        </w:tc>
      </w:tr>
      <w:tr w:rsidR="00E04E93" w:rsidRPr="00FC3512" w14:paraId="122D143E" w14:textId="77777777" w:rsidTr="00952771">
        <w:tc>
          <w:tcPr>
            <w:tcW w:w="1016" w:type="dxa"/>
            <w:tcBorders>
              <w:top w:val="single" w:sz="6" w:space="0" w:color="auto"/>
              <w:left w:val="single" w:sz="12" w:space="0" w:color="auto"/>
              <w:bottom w:val="single" w:sz="6" w:space="0" w:color="auto"/>
              <w:right w:val="single" w:sz="12" w:space="0" w:color="auto"/>
            </w:tcBorders>
            <w:hideMark/>
          </w:tcPr>
          <w:p w14:paraId="18043F7B" w14:textId="77777777" w:rsidR="00E04E93" w:rsidRPr="00FC3512" w:rsidRDefault="00E04E93" w:rsidP="00952771">
            <w:pPr>
              <w:jc w:val="center"/>
              <w:rPr>
                <w:sz w:val="22"/>
                <w:szCs w:val="22"/>
              </w:rPr>
            </w:pPr>
            <w:r w:rsidRPr="00FC3512">
              <w:rPr>
                <w:sz w:val="22"/>
                <w:szCs w:val="22"/>
              </w:rPr>
              <w:t>025</w:t>
            </w:r>
          </w:p>
        </w:tc>
        <w:tc>
          <w:tcPr>
            <w:tcW w:w="8938" w:type="dxa"/>
            <w:tcBorders>
              <w:top w:val="single" w:sz="6" w:space="0" w:color="auto"/>
              <w:left w:val="single" w:sz="12" w:space="0" w:color="auto"/>
              <w:bottom w:val="single" w:sz="6" w:space="0" w:color="auto"/>
              <w:right w:val="single" w:sz="12" w:space="0" w:color="auto"/>
            </w:tcBorders>
            <w:hideMark/>
          </w:tcPr>
          <w:p w14:paraId="7603FDD0" w14:textId="77777777" w:rsidR="00E04E93" w:rsidRPr="00FC3512" w:rsidRDefault="00E04E93" w:rsidP="00952771">
            <w:pPr>
              <w:rPr>
                <w:sz w:val="22"/>
                <w:szCs w:val="22"/>
              </w:rPr>
            </w:pPr>
            <w:r w:rsidRPr="00FC3512">
              <w:rPr>
                <w:sz w:val="22"/>
                <w:szCs w:val="22"/>
              </w:rPr>
              <w:t>Wood yard</w:t>
            </w:r>
          </w:p>
        </w:tc>
      </w:tr>
      <w:tr w:rsidR="00E04E93" w:rsidRPr="00FC3512" w14:paraId="1FBD9203" w14:textId="77777777" w:rsidTr="00952771">
        <w:tc>
          <w:tcPr>
            <w:tcW w:w="1016" w:type="dxa"/>
            <w:tcBorders>
              <w:top w:val="single" w:sz="6" w:space="0" w:color="auto"/>
              <w:left w:val="single" w:sz="12" w:space="0" w:color="auto"/>
              <w:bottom w:val="single" w:sz="6" w:space="0" w:color="auto"/>
              <w:right w:val="single" w:sz="12" w:space="0" w:color="auto"/>
            </w:tcBorders>
            <w:hideMark/>
          </w:tcPr>
          <w:p w14:paraId="666E55C7" w14:textId="77777777" w:rsidR="00E04E93" w:rsidRPr="00FC3512" w:rsidRDefault="00E04E93" w:rsidP="00952771">
            <w:pPr>
              <w:jc w:val="center"/>
              <w:rPr>
                <w:sz w:val="22"/>
                <w:szCs w:val="22"/>
              </w:rPr>
            </w:pPr>
            <w:r w:rsidRPr="00FC3512">
              <w:rPr>
                <w:sz w:val="22"/>
                <w:szCs w:val="22"/>
              </w:rPr>
              <w:t>026</w:t>
            </w:r>
          </w:p>
        </w:tc>
        <w:tc>
          <w:tcPr>
            <w:tcW w:w="8938" w:type="dxa"/>
            <w:tcBorders>
              <w:top w:val="single" w:sz="6" w:space="0" w:color="auto"/>
              <w:left w:val="single" w:sz="12" w:space="0" w:color="auto"/>
              <w:bottom w:val="single" w:sz="6" w:space="0" w:color="auto"/>
              <w:right w:val="single" w:sz="12" w:space="0" w:color="auto"/>
            </w:tcBorders>
            <w:hideMark/>
          </w:tcPr>
          <w:p w14:paraId="31DDA988" w14:textId="77777777" w:rsidR="00E04E93" w:rsidRPr="00FC3512" w:rsidRDefault="00E04E93" w:rsidP="00952771">
            <w:pPr>
              <w:rPr>
                <w:sz w:val="22"/>
                <w:szCs w:val="22"/>
              </w:rPr>
            </w:pPr>
            <w:proofErr w:type="spellStart"/>
            <w:r w:rsidRPr="00FC3512">
              <w:rPr>
                <w:sz w:val="22"/>
                <w:szCs w:val="22"/>
              </w:rPr>
              <w:t>Brownstock</w:t>
            </w:r>
            <w:proofErr w:type="spellEnd"/>
            <w:r w:rsidRPr="00FC3512">
              <w:rPr>
                <w:sz w:val="22"/>
                <w:szCs w:val="22"/>
              </w:rPr>
              <w:t xml:space="preserve"> Washing</w:t>
            </w:r>
          </w:p>
        </w:tc>
      </w:tr>
      <w:tr w:rsidR="00E04E93" w:rsidRPr="00FC3512" w14:paraId="2F5C0E4E" w14:textId="77777777" w:rsidTr="00952771">
        <w:tc>
          <w:tcPr>
            <w:tcW w:w="1016" w:type="dxa"/>
            <w:tcBorders>
              <w:top w:val="single" w:sz="6" w:space="0" w:color="auto"/>
              <w:left w:val="single" w:sz="12" w:space="0" w:color="auto"/>
              <w:bottom w:val="single" w:sz="6" w:space="0" w:color="auto"/>
              <w:right w:val="single" w:sz="12" w:space="0" w:color="auto"/>
            </w:tcBorders>
            <w:hideMark/>
          </w:tcPr>
          <w:p w14:paraId="46973B21" w14:textId="77777777" w:rsidR="00E04E93" w:rsidRPr="00FC3512" w:rsidRDefault="00E04E93" w:rsidP="00952771">
            <w:pPr>
              <w:jc w:val="center"/>
              <w:rPr>
                <w:sz w:val="22"/>
                <w:szCs w:val="22"/>
              </w:rPr>
            </w:pPr>
            <w:r w:rsidRPr="00FC3512">
              <w:rPr>
                <w:sz w:val="22"/>
                <w:szCs w:val="22"/>
              </w:rPr>
              <w:t>028</w:t>
            </w:r>
          </w:p>
        </w:tc>
        <w:tc>
          <w:tcPr>
            <w:tcW w:w="8938" w:type="dxa"/>
            <w:tcBorders>
              <w:top w:val="single" w:sz="6" w:space="0" w:color="auto"/>
              <w:left w:val="single" w:sz="12" w:space="0" w:color="auto"/>
              <w:bottom w:val="single" w:sz="6" w:space="0" w:color="auto"/>
              <w:right w:val="single" w:sz="12" w:space="0" w:color="auto"/>
            </w:tcBorders>
            <w:hideMark/>
          </w:tcPr>
          <w:p w14:paraId="32C44A1D" w14:textId="77777777" w:rsidR="00E04E93" w:rsidRPr="00FC3512" w:rsidRDefault="00E04E93" w:rsidP="00952771">
            <w:pPr>
              <w:rPr>
                <w:sz w:val="22"/>
                <w:szCs w:val="22"/>
              </w:rPr>
            </w:pPr>
            <w:r w:rsidRPr="00FC3512">
              <w:rPr>
                <w:sz w:val="22"/>
                <w:szCs w:val="22"/>
              </w:rPr>
              <w:t>Chemical Recovery Area</w:t>
            </w:r>
          </w:p>
        </w:tc>
      </w:tr>
      <w:tr w:rsidR="00E04E93" w:rsidRPr="00FC3512" w14:paraId="72DF410C" w14:textId="77777777" w:rsidTr="00952771">
        <w:tc>
          <w:tcPr>
            <w:tcW w:w="1016" w:type="dxa"/>
            <w:tcBorders>
              <w:top w:val="single" w:sz="6" w:space="0" w:color="auto"/>
              <w:left w:val="single" w:sz="12" w:space="0" w:color="auto"/>
              <w:bottom w:val="single" w:sz="6" w:space="0" w:color="auto"/>
              <w:right w:val="single" w:sz="12" w:space="0" w:color="auto"/>
            </w:tcBorders>
            <w:hideMark/>
          </w:tcPr>
          <w:p w14:paraId="799DA305" w14:textId="77777777" w:rsidR="00E04E93" w:rsidRPr="00FC3512" w:rsidRDefault="00E04E93" w:rsidP="00952771">
            <w:pPr>
              <w:jc w:val="center"/>
              <w:rPr>
                <w:sz w:val="22"/>
                <w:szCs w:val="22"/>
              </w:rPr>
            </w:pPr>
            <w:r w:rsidRPr="00FC3512">
              <w:rPr>
                <w:sz w:val="22"/>
                <w:szCs w:val="22"/>
              </w:rPr>
              <w:t>029</w:t>
            </w:r>
          </w:p>
        </w:tc>
        <w:tc>
          <w:tcPr>
            <w:tcW w:w="8938" w:type="dxa"/>
            <w:tcBorders>
              <w:top w:val="single" w:sz="6" w:space="0" w:color="auto"/>
              <w:left w:val="single" w:sz="12" w:space="0" w:color="auto"/>
              <w:bottom w:val="single" w:sz="6" w:space="0" w:color="auto"/>
              <w:right w:val="single" w:sz="12" w:space="0" w:color="auto"/>
            </w:tcBorders>
            <w:hideMark/>
          </w:tcPr>
          <w:p w14:paraId="2F83EB1B" w14:textId="77777777" w:rsidR="00E04E93" w:rsidRPr="00FC3512" w:rsidRDefault="00E04E93" w:rsidP="00952771">
            <w:pPr>
              <w:rPr>
                <w:sz w:val="22"/>
                <w:szCs w:val="22"/>
              </w:rPr>
            </w:pPr>
            <w:r w:rsidRPr="00FC3512">
              <w:rPr>
                <w:sz w:val="22"/>
                <w:szCs w:val="22"/>
              </w:rPr>
              <w:t>Converting Area/Warehouse</w:t>
            </w:r>
          </w:p>
        </w:tc>
      </w:tr>
      <w:tr w:rsidR="00E04E93" w:rsidRPr="00FC3512" w14:paraId="40B3F8ED" w14:textId="77777777" w:rsidTr="00952771">
        <w:tc>
          <w:tcPr>
            <w:tcW w:w="1016" w:type="dxa"/>
            <w:tcBorders>
              <w:top w:val="single" w:sz="6" w:space="0" w:color="auto"/>
              <w:left w:val="single" w:sz="12" w:space="0" w:color="auto"/>
              <w:bottom w:val="single" w:sz="6" w:space="0" w:color="auto"/>
              <w:right w:val="single" w:sz="12" w:space="0" w:color="auto"/>
            </w:tcBorders>
            <w:hideMark/>
          </w:tcPr>
          <w:p w14:paraId="79CF6C2E" w14:textId="77777777" w:rsidR="00E04E93" w:rsidRPr="00FC3512" w:rsidRDefault="00E04E93" w:rsidP="00952771">
            <w:pPr>
              <w:jc w:val="center"/>
              <w:rPr>
                <w:sz w:val="22"/>
                <w:szCs w:val="22"/>
              </w:rPr>
            </w:pPr>
            <w:r w:rsidRPr="00FC3512">
              <w:rPr>
                <w:sz w:val="22"/>
                <w:szCs w:val="22"/>
              </w:rPr>
              <w:t>030</w:t>
            </w:r>
          </w:p>
        </w:tc>
        <w:tc>
          <w:tcPr>
            <w:tcW w:w="8938" w:type="dxa"/>
            <w:tcBorders>
              <w:top w:val="single" w:sz="6" w:space="0" w:color="auto"/>
              <w:left w:val="single" w:sz="12" w:space="0" w:color="auto"/>
              <w:bottom w:val="single" w:sz="6" w:space="0" w:color="auto"/>
              <w:right w:val="single" w:sz="12" w:space="0" w:color="auto"/>
            </w:tcBorders>
            <w:hideMark/>
          </w:tcPr>
          <w:p w14:paraId="2576269C" w14:textId="77777777" w:rsidR="00E04E93" w:rsidRPr="00FC3512" w:rsidRDefault="00E04E93" w:rsidP="00952771">
            <w:pPr>
              <w:rPr>
                <w:sz w:val="22"/>
                <w:szCs w:val="22"/>
              </w:rPr>
            </w:pPr>
            <w:r w:rsidRPr="00FC3512">
              <w:rPr>
                <w:sz w:val="22"/>
                <w:szCs w:val="22"/>
              </w:rPr>
              <w:t>Facility-Wide miscellaneous</w:t>
            </w:r>
          </w:p>
        </w:tc>
      </w:tr>
      <w:tr w:rsidR="00E04E93" w:rsidRPr="00FC3512" w14:paraId="3A4F93FC" w14:textId="77777777" w:rsidTr="00952771">
        <w:tc>
          <w:tcPr>
            <w:tcW w:w="1016" w:type="dxa"/>
            <w:tcBorders>
              <w:top w:val="single" w:sz="6" w:space="0" w:color="auto"/>
              <w:left w:val="single" w:sz="12" w:space="0" w:color="auto"/>
              <w:bottom w:val="single" w:sz="6" w:space="0" w:color="auto"/>
              <w:right w:val="single" w:sz="12" w:space="0" w:color="auto"/>
            </w:tcBorders>
            <w:hideMark/>
          </w:tcPr>
          <w:p w14:paraId="53617629" w14:textId="77777777" w:rsidR="00E04E93" w:rsidRPr="00FC3512" w:rsidRDefault="00E04E93" w:rsidP="00952771">
            <w:pPr>
              <w:jc w:val="center"/>
              <w:rPr>
                <w:sz w:val="22"/>
                <w:szCs w:val="22"/>
              </w:rPr>
            </w:pPr>
            <w:r w:rsidRPr="00FC3512">
              <w:rPr>
                <w:sz w:val="22"/>
                <w:szCs w:val="22"/>
              </w:rPr>
              <w:t>031</w:t>
            </w:r>
          </w:p>
        </w:tc>
        <w:tc>
          <w:tcPr>
            <w:tcW w:w="8938" w:type="dxa"/>
            <w:tcBorders>
              <w:top w:val="single" w:sz="6" w:space="0" w:color="auto"/>
              <w:left w:val="single" w:sz="12" w:space="0" w:color="auto"/>
              <w:bottom w:val="single" w:sz="6" w:space="0" w:color="auto"/>
              <w:right w:val="single" w:sz="12" w:space="0" w:color="auto"/>
            </w:tcBorders>
            <w:hideMark/>
          </w:tcPr>
          <w:p w14:paraId="5CFEE978" w14:textId="77777777" w:rsidR="00E04E93" w:rsidRPr="00FC3512" w:rsidRDefault="00E04E93" w:rsidP="00952771">
            <w:pPr>
              <w:rPr>
                <w:sz w:val="22"/>
                <w:szCs w:val="22"/>
              </w:rPr>
            </w:pPr>
            <w:r w:rsidRPr="00FC3512">
              <w:rPr>
                <w:sz w:val="22"/>
                <w:szCs w:val="22"/>
              </w:rPr>
              <w:t>Secondary Fiber Pulp</w:t>
            </w:r>
          </w:p>
        </w:tc>
      </w:tr>
      <w:tr w:rsidR="00E04E93" w:rsidRPr="00FC3512" w14:paraId="13852CEA" w14:textId="77777777" w:rsidTr="00952771">
        <w:tc>
          <w:tcPr>
            <w:tcW w:w="1016" w:type="dxa"/>
            <w:tcBorders>
              <w:top w:val="single" w:sz="6" w:space="0" w:color="auto"/>
              <w:left w:val="single" w:sz="12" w:space="0" w:color="auto"/>
              <w:bottom w:val="single" w:sz="12" w:space="0" w:color="auto"/>
              <w:right w:val="single" w:sz="12" w:space="0" w:color="auto"/>
            </w:tcBorders>
            <w:hideMark/>
          </w:tcPr>
          <w:p w14:paraId="19ECF9E6" w14:textId="77777777" w:rsidR="00E04E93" w:rsidRPr="00FC3512" w:rsidRDefault="00E04E93" w:rsidP="00952771">
            <w:pPr>
              <w:jc w:val="center"/>
              <w:rPr>
                <w:sz w:val="22"/>
                <w:szCs w:val="22"/>
              </w:rPr>
            </w:pPr>
            <w:r w:rsidRPr="00FC3512">
              <w:rPr>
                <w:sz w:val="22"/>
                <w:szCs w:val="22"/>
              </w:rPr>
              <w:t>032</w:t>
            </w:r>
          </w:p>
        </w:tc>
        <w:tc>
          <w:tcPr>
            <w:tcW w:w="8938" w:type="dxa"/>
            <w:tcBorders>
              <w:top w:val="single" w:sz="6" w:space="0" w:color="auto"/>
              <w:left w:val="single" w:sz="12" w:space="0" w:color="auto"/>
              <w:bottom w:val="single" w:sz="12" w:space="0" w:color="auto"/>
              <w:right w:val="single" w:sz="12" w:space="0" w:color="auto"/>
            </w:tcBorders>
            <w:hideMark/>
          </w:tcPr>
          <w:p w14:paraId="333BADBE" w14:textId="77777777" w:rsidR="00E04E93" w:rsidRPr="00FC3512" w:rsidRDefault="00E04E93" w:rsidP="00952771">
            <w:pPr>
              <w:rPr>
                <w:sz w:val="22"/>
                <w:szCs w:val="22"/>
              </w:rPr>
            </w:pPr>
            <w:r w:rsidRPr="00FC3512">
              <w:rPr>
                <w:sz w:val="22"/>
                <w:szCs w:val="22"/>
              </w:rPr>
              <w:t>Papermaking</w:t>
            </w:r>
          </w:p>
        </w:tc>
      </w:tr>
    </w:tbl>
    <w:p w14:paraId="7718CD25" w14:textId="77777777" w:rsidR="00E04E93" w:rsidRDefault="00E04E93" w:rsidP="00E01210">
      <w:pPr>
        <w:pStyle w:val="BodyText3"/>
        <w:numPr>
          <w:ilvl w:val="12"/>
          <w:numId w:val="0"/>
        </w:numPr>
        <w:spacing w:before="120"/>
        <w:jc w:val="left"/>
        <w:rPr>
          <w:b/>
          <w:szCs w:val="22"/>
          <w:highlight w:val="yellow"/>
        </w:rPr>
      </w:pPr>
    </w:p>
    <w:p w14:paraId="0D82F0DE" w14:textId="77777777" w:rsidR="00E04E93" w:rsidRDefault="00E04E93">
      <w:pPr>
        <w:rPr>
          <w:b/>
          <w:sz w:val="22"/>
          <w:szCs w:val="22"/>
          <w:highlight w:val="yellow"/>
        </w:rPr>
      </w:pPr>
      <w:r>
        <w:rPr>
          <w:b/>
          <w:szCs w:val="22"/>
          <w:highlight w:val="yellow"/>
        </w:rPr>
        <w:br w:type="page"/>
      </w:r>
    </w:p>
    <w:p w14:paraId="735F21D4" w14:textId="77777777" w:rsidR="00F21526" w:rsidRPr="00E83FBF" w:rsidRDefault="00E01210" w:rsidP="00E01210">
      <w:pPr>
        <w:pStyle w:val="BodyText3"/>
        <w:numPr>
          <w:ilvl w:val="12"/>
          <w:numId w:val="0"/>
        </w:numPr>
        <w:spacing w:before="120"/>
        <w:jc w:val="left"/>
        <w:rPr>
          <w:b/>
          <w:szCs w:val="22"/>
        </w:rPr>
      </w:pPr>
      <w:r w:rsidRPr="00E04E93">
        <w:rPr>
          <w:b/>
          <w:szCs w:val="22"/>
        </w:rPr>
        <w:lastRenderedPageBreak/>
        <w:t>PROPOSED PROJECT</w:t>
      </w:r>
    </w:p>
    <w:p w14:paraId="5C693422" w14:textId="5361C453" w:rsidR="00860987" w:rsidRDefault="00E04E93" w:rsidP="00D44E2C">
      <w:pPr>
        <w:pStyle w:val="BodyText3"/>
        <w:numPr>
          <w:ilvl w:val="12"/>
          <w:numId w:val="0"/>
        </w:numPr>
        <w:jc w:val="left"/>
        <w:rPr>
          <w:bCs/>
        </w:rPr>
      </w:pPr>
      <w:r>
        <w:rPr>
          <w:szCs w:val="22"/>
        </w:rPr>
        <w:t>A</w:t>
      </w:r>
      <w:r w:rsidRPr="00431B1F">
        <w:rPr>
          <w:szCs w:val="22"/>
        </w:rPr>
        <w:t xml:space="preserve">ir construction permit, </w:t>
      </w:r>
      <w:r w:rsidR="00A85539" w:rsidRPr="00431B1F">
        <w:rPr>
          <w:szCs w:val="22"/>
        </w:rPr>
        <w:t xml:space="preserve">which </w:t>
      </w:r>
      <w:r w:rsidR="00A85539" w:rsidRPr="00D21819">
        <w:rPr>
          <w:szCs w:val="22"/>
        </w:rPr>
        <w:t xml:space="preserve">authorizes the burning of </w:t>
      </w:r>
      <w:r w:rsidR="00A85539" w:rsidRPr="00D21819">
        <w:rPr>
          <w:bCs/>
          <w:szCs w:val="22"/>
        </w:rPr>
        <w:t xml:space="preserve">ultra-low sulfur diesel (ULSD) fuel oil in </w:t>
      </w:r>
      <w:r w:rsidR="00A85539">
        <w:rPr>
          <w:bCs/>
          <w:szCs w:val="22"/>
        </w:rPr>
        <w:t xml:space="preserve">EU </w:t>
      </w:r>
      <w:r w:rsidR="00A85539" w:rsidRPr="00D21819">
        <w:rPr>
          <w:bCs/>
          <w:szCs w:val="22"/>
        </w:rPr>
        <w:t>021 (No. 4 Lime Kiln</w:t>
      </w:r>
      <w:r w:rsidR="00A85539" w:rsidRPr="00A85539">
        <w:rPr>
          <w:bCs/>
          <w:szCs w:val="22"/>
        </w:rPr>
        <w:t>).</w:t>
      </w:r>
    </w:p>
    <w:p w14:paraId="0CEFEF56" w14:textId="6E5F6316" w:rsidR="00B37EF7" w:rsidRPr="00B37EF7" w:rsidRDefault="00B37EF7" w:rsidP="00D44E2C">
      <w:pPr>
        <w:pStyle w:val="BodyText3"/>
        <w:numPr>
          <w:ilvl w:val="12"/>
          <w:numId w:val="0"/>
        </w:numPr>
        <w:jc w:val="left"/>
        <w:rPr>
          <w:szCs w:val="22"/>
        </w:rPr>
      </w:pPr>
      <w:r w:rsidRPr="00E83FBF">
        <w:rPr>
          <w:szCs w:val="22"/>
        </w:rPr>
        <w:t xml:space="preserve">This project </w:t>
      </w:r>
      <w:r w:rsidR="00E83FBF" w:rsidRPr="00E04E93">
        <w:rPr>
          <w:szCs w:val="22"/>
        </w:rPr>
        <w:t xml:space="preserve">will modify </w:t>
      </w:r>
      <w:r w:rsidRPr="00E04E93">
        <w:rPr>
          <w:szCs w:val="22"/>
        </w:rPr>
        <w:t>the following</w:t>
      </w:r>
      <w:r w:rsidRPr="00E83FBF">
        <w:rPr>
          <w:szCs w:val="22"/>
        </w:rPr>
        <w:t xml:space="preserve">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E04E93" w14:paraId="5DEF199B" w14:textId="77777777" w:rsidTr="00611875">
        <w:trPr>
          <w:gridAfter w:val="1"/>
          <w:wAfter w:w="7470" w:type="dxa"/>
        </w:trPr>
        <w:tc>
          <w:tcPr>
            <w:tcW w:w="2560" w:type="dxa"/>
            <w:gridSpan w:val="2"/>
          </w:tcPr>
          <w:p w14:paraId="6BBD72EF" w14:textId="77777777" w:rsidR="00701347" w:rsidRPr="00E04E93" w:rsidRDefault="00701347" w:rsidP="00E04E93">
            <w:pPr>
              <w:rPr>
                <w:b/>
                <w:sz w:val="22"/>
                <w:szCs w:val="22"/>
              </w:rPr>
            </w:pPr>
            <w:r w:rsidRPr="00E04E93">
              <w:rPr>
                <w:b/>
                <w:sz w:val="22"/>
                <w:szCs w:val="22"/>
              </w:rPr>
              <w:t xml:space="preserve">Facility ID No. </w:t>
            </w:r>
            <w:r w:rsidR="00E04E93">
              <w:rPr>
                <w:b/>
                <w:sz w:val="22"/>
                <w:szCs w:val="22"/>
              </w:rPr>
              <w:t>0890003</w:t>
            </w:r>
          </w:p>
        </w:tc>
      </w:tr>
      <w:tr w:rsidR="00B37EF7" w:rsidRPr="00E04E93" w14:paraId="3C0E8A32" w14:textId="77777777" w:rsidTr="00611875">
        <w:tc>
          <w:tcPr>
            <w:tcW w:w="794" w:type="dxa"/>
            <w:tcBorders>
              <w:bottom w:val="single" w:sz="12" w:space="0" w:color="auto"/>
            </w:tcBorders>
          </w:tcPr>
          <w:p w14:paraId="38B646F8" w14:textId="77777777" w:rsidR="00B37EF7" w:rsidRPr="00E04E93" w:rsidRDefault="00652D24" w:rsidP="00A54553">
            <w:pPr>
              <w:jc w:val="center"/>
              <w:rPr>
                <w:b/>
                <w:sz w:val="22"/>
                <w:szCs w:val="22"/>
              </w:rPr>
            </w:pPr>
            <w:r w:rsidRPr="00E04E93">
              <w:rPr>
                <w:b/>
                <w:sz w:val="22"/>
                <w:szCs w:val="22"/>
              </w:rPr>
              <w:t>ID No.</w:t>
            </w:r>
          </w:p>
        </w:tc>
        <w:tc>
          <w:tcPr>
            <w:tcW w:w="9236" w:type="dxa"/>
            <w:gridSpan w:val="2"/>
            <w:tcBorders>
              <w:bottom w:val="single" w:sz="12" w:space="0" w:color="auto"/>
            </w:tcBorders>
          </w:tcPr>
          <w:p w14:paraId="43CD7501" w14:textId="77777777" w:rsidR="00B37EF7" w:rsidRPr="00E04E93" w:rsidRDefault="00B37EF7" w:rsidP="00F165C3">
            <w:pPr>
              <w:rPr>
                <w:sz w:val="22"/>
                <w:szCs w:val="22"/>
              </w:rPr>
            </w:pPr>
            <w:r w:rsidRPr="00E04E93">
              <w:rPr>
                <w:b/>
                <w:sz w:val="22"/>
                <w:szCs w:val="22"/>
              </w:rPr>
              <w:t>Emission Unit Description</w:t>
            </w:r>
          </w:p>
        </w:tc>
      </w:tr>
      <w:tr w:rsidR="00B37EF7" w:rsidRPr="00E04E93" w14:paraId="752E241D" w14:textId="77777777" w:rsidTr="00611875">
        <w:tc>
          <w:tcPr>
            <w:tcW w:w="794" w:type="dxa"/>
            <w:tcBorders>
              <w:top w:val="single" w:sz="8" w:space="0" w:color="auto"/>
            </w:tcBorders>
          </w:tcPr>
          <w:p w14:paraId="5E58E171" w14:textId="77777777" w:rsidR="00B37EF7" w:rsidRPr="00E04E93" w:rsidRDefault="00E04E93" w:rsidP="00A54553">
            <w:pPr>
              <w:jc w:val="center"/>
              <w:rPr>
                <w:sz w:val="22"/>
                <w:szCs w:val="22"/>
              </w:rPr>
            </w:pPr>
            <w:r w:rsidRPr="00E04E93">
              <w:rPr>
                <w:sz w:val="22"/>
                <w:szCs w:val="22"/>
              </w:rPr>
              <w:t>021</w:t>
            </w:r>
          </w:p>
        </w:tc>
        <w:tc>
          <w:tcPr>
            <w:tcW w:w="9236" w:type="dxa"/>
            <w:gridSpan w:val="2"/>
            <w:tcBorders>
              <w:top w:val="single" w:sz="8" w:space="0" w:color="auto"/>
            </w:tcBorders>
          </w:tcPr>
          <w:p w14:paraId="12CD9DDF" w14:textId="77777777" w:rsidR="00B37EF7" w:rsidRPr="00E04E93" w:rsidRDefault="00E04E93" w:rsidP="00F165C3">
            <w:pPr>
              <w:rPr>
                <w:b/>
                <w:sz w:val="22"/>
                <w:szCs w:val="22"/>
                <w:highlight w:val="yellow"/>
              </w:rPr>
            </w:pPr>
            <w:r w:rsidRPr="00E04E93">
              <w:rPr>
                <w:bCs/>
                <w:sz w:val="22"/>
                <w:szCs w:val="22"/>
              </w:rPr>
              <w:t>No. 4 Lime Kiln</w:t>
            </w:r>
          </w:p>
        </w:tc>
      </w:tr>
    </w:tbl>
    <w:p w14:paraId="062C5DE8" w14:textId="77777777"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14:paraId="6F1B3A03" w14:textId="77777777" w:rsidR="004C73A6" w:rsidRPr="00E04E93" w:rsidRDefault="004C73A6" w:rsidP="00D22C37">
      <w:pPr>
        <w:numPr>
          <w:ilvl w:val="0"/>
          <w:numId w:val="15"/>
        </w:numPr>
        <w:spacing w:after="120"/>
        <w:rPr>
          <w:sz w:val="22"/>
          <w:szCs w:val="22"/>
        </w:rPr>
      </w:pPr>
      <w:r w:rsidRPr="00877418">
        <w:rPr>
          <w:sz w:val="22"/>
          <w:szCs w:val="22"/>
        </w:rPr>
        <w:t xml:space="preserve">The facility </w:t>
      </w:r>
      <w:r w:rsidRPr="00E04E93">
        <w:rPr>
          <w:b/>
          <w:sz w:val="22"/>
          <w:szCs w:val="22"/>
        </w:rPr>
        <w:t>is</w:t>
      </w:r>
      <w:r w:rsidRPr="00E04E93">
        <w:rPr>
          <w:sz w:val="22"/>
          <w:szCs w:val="22"/>
        </w:rPr>
        <w:t xml:space="preserve"> </w:t>
      </w:r>
      <w:r w:rsidR="006E1647" w:rsidRPr="00E04E93">
        <w:rPr>
          <w:sz w:val="22"/>
          <w:szCs w:val="22"/>
        </w:rPr>
        <w:t xml:space="preserve">a </w:t>
      </w:r>
      <w:r w:rsidRPr="00E04E93">
        <w:rPr>
          <w:sz w:val="22"/>
          <w:szCs w:val="22"/>
        </w:rPr>
        <w:t>major source of hazardous air pollutants (HAP).</w:t>
      </w:r>
    </w:p>
    <w:p w14:paraId="028D6FCB" w14:textId="77777777" w:rsidR="004C73A6" w:rsidRPr="00E04E93" w:rsidRDefault="004C73A6" w:rsidP="00D22C37">
      <w:pPr>
        <w:pStyle w:val="BodyText"/>
        <w:numPr>
          <w:ilvl w:val="0"/>
          <w:numId w:val="15"/>
        </w:numPr>
        <w:rPr>
          <w:sz w:val="22"/>
          <w:szCs w:val="22"/>
        </w:rPr>
      </w:pPr>
      <w:r w:rsidRPr="00E04E93">
        <w:rPr>
          <w:sz w:val="22"/>
          <w:szCs w:val="22"/>
        </w:rPr>
        <w:t xml:space="preserve">The facility </w:t>
      </w:r>
      <w:r w:rsidR="00611875" w:rsidRPr="00E04E93">
        <w:rPr>
          <w:b/>
          <w:sz w:val="22"/>
          <w:szCs w:val="22"/>
        </w:rPr>
        <w:t>does not operate</w:t>
      </w:r>
      <w:r w:rsidRPr="00E04E93">
        <w:rPr>
          <w:sz w:val="22"/>
          <w:szCs w:val="22"/>
        </w:rPr>
        <w:t xml:space="preserve"> </w:t>
      </w:r>
      <w:proofErr w:type="gramStart"/>
      <w:r w:rsidRPr="00E04E93">
        <w:rPr>
          <w:sz w:val="22"/>
          <w:szCs w:val="22"/>
        </w:rPr>
        <w:t>units</w:t>
      </w:r>
      <w:proofErr w:type="gramEnd"/>
      <w:r w:rsidRPr="00E04E93">
        <w:rPr>
          <w:sz w:val="22"/>
          <w:szCs w:val="22"/>
        </w:rPr>
        <w:t xml:space="preserve"> subject to the acid rain provisions of the Clean Air Act</w:t>
      </w:r>
      <w:r w:rsidR="00E83FBF" w:rsidRPr="00E04E93">
        <w:rPr>
          <w:sz w:val="22"/>
          <w:szCs w:val="22"/>
        </w:rPr>
        <w:t xml:space="preserve"> (CAA)</w:t>
      </w:r>
      <w:r w:rsidRPr="00E04E93">
        <w:rPr>
          <w:sz w:val="22"/>
          <w:szCs w:val="22"/>
        </w:rPr>
        <w:t>.</w:t>
      </w:r>
    </w:p>
    <w:p w14:paraId="0706650A" w14:textId="77777777" w:rsidR="004C73A6" w:rsidRPr="00E04E93" w:rsidRDefault="004C73A6" w:rsidP="00D22C37">
      <w:pPr>
        <w:numPr>
          <w:ilvl w:val="0"/>
          <w:numId w:val="15"/>
        </w:numPr>
        <w:spacing w:after="120"/>
        <w:rPr>
          <w:sz w:val="22"/>
          <w:szCs w:val="22"/>
        </w:rPr>
      </w:pPr>
      <w:r w:rsidRPr="00E04E93">
        <w:rPr>
          <w:sz w:val="22"/>
          <w:szCs w:val="22"/>
        </w:rPr>
        <w:t xml:space="preserve">The facility </w:t>
      </w:r>
      <w:r w:rsidRPr="00E04E93">
        <w:rPr>
          <w:b/>
          <w:sz w:val="22"/>
          <w:szCs w:val="22"/>
        </w:rPr>
        <w:t>is</w:t>
      </w:r>
      <w:r w:rsidRPr="00E04E93">
        <w:rPr>
          <w:sz w:val="22"/>
          <w:szCs w:val="22"/>
        </w:rPr>
        <w:t xml:space="preserve"> a Title V major source of air pollution in accordance with Chapter </w:t>
      </w:r>
      <w:r w:rsidR="00747DBE" w:rsidRPr="00E04E93">
        <w:rPr>
          <w:sz w:val="22"/>
          <w:szCs w:val="22"/>
        </w:rPr>
        <w:t>62-</w:t>
      </w:r>
      <w:r w:rsidRPr="00E04E93">
        <w:rPr>
          <w:sz w:val="22"/>
          <w:szCs w:val="22"/>
        </w:rPr>
        <w:t>213, F.A.C.</w:t>
      </w:r>
    </w:p>
    <w:p w14:paraId="1B5EDD25" w14:textId="77777777" w:rsidR="00F42E96" w:rsidRPr="007E032C" w:rsidRDefault="004C73A6" w:rsidP="00D22C37">
      <w:pPr>
        <w:numPr>
          <w:ilvl w:val="0"/>
          <w:numId w:val="15"/>
        </w:numPr>
        <w:spacing w:after="120"/>
        <w:rPr>
          <w:sz w:val="22"/>
          <w:szCs w:val="22"/>
        </w:rPr>
      </w:pPr>
      <w:r w:rsidRPr="00E04E93">
        <w:rPr>
          <w:sz w:val="22"/>
          <w:szCs w:val="22"/>
        </w:rPr>
        <w:t xml:space="preserve">The facility </w:t>
      </w:r>
      <w:r w:rsidRPr="00E04E93">
        <w:rPr>
          <w:b/>
          <w:sz w:val="22"/>
          <w:szCs w:val="22"/>
        </w:rPr>
        <w:t>is</w:t>
      </w:r>
      <w:r w:rsidRPr="00E04E93">
        <w:rPr>
          <w:sz w:val="22"/>
          <w:szCs w:val="22"/>
        </w:rPr>
        <w:t xml:space="preserve"> a major</w:t>
      </w:r>
      <w:r w:rsidRPr="007E032C">
        <w:rPr>
          <w:sz w:val="22"/>
          <w:szCs w:val="22"/>
        </w:rPr>
        <w:t xml:space="preserve"> </w:t>
      </w:r>
      <w:r w:rsidR="00E521E8" w:rsidRPr="007E032C">
        <w:rPr>
          <w:sz w:val="22"/>
          <w:szCs w:val="22"/>
        </w:rPr>
        <w:t xml:space="preserve">stationary source </w:t>
      </w:r>
      <w:r w:rsidRPr="007E032C">
        <w:rPr>
          <w:sz w:val="22"/>
          <w:szCs w:val="22"/>
        </w:rPr>
        <w:t>in accordance with Rule 62-212.400</w:t>
      </w:r>
      <w:r w:rsidR="00E130E6" w:rsidRPr="007E032C">
        <w:rPr>
          <w:sz w:val="22"/>
          <w:szCs w:val="22"/>
        </w:rPr>
        <w:t>(PSD)</w:t>
      </w:r>
      <w:r w:rsidRPr="007E032C">
        <w:rPr>
          <w:sz w:val="22"/>
          <w:szCs w:val="22"/>
        </w:rPr>
        <w:t>, F.A.C.</w:t>
      </w:r>
    </w:p>
    <w:p w14:paraId="21569ADE" w14:textId="77777777" w:rsidR="004C73A6" w:rsidRDefault="004C73A6" w:rsidP="006E1647">
      <w:pPr>
        <w:ind w:hanging="630"/>
        <w:rPr>
          <w:sz w:val="22"/>
          <w:szCs w:val="22"/>
        </w:rPr>
      </w:pPr>
    </w:p>
    <w:p w14:paraId="127FF75A" w14:textId="77777777" w:rsidR="00926166" w:rsidRPr="00877418" w:rsidRDefault="00926166" w:rsidP="006E1647">
      <w:pPr>
        <w:ind w:hanging="630"/>
        <w:rPr>
          <w:sz w:val="22"/>
          <w:szCs w:val="22"/>
        </w:rPr>
        <w:sectPr w:rsidR="00926166" w:rsidRPr="00877418" w:rsidSect="00193EC2">
          <w:headerReference w:type="even" r:id="rId21"/>
          <w:headerReference w:type="default" r:id="rId22"/>
          <w:headerReference w:type="first" r:id="rId23"/>
          <w:pgSz w:w="12240" w:h="15840" w:code="1"/>
          <w:pgMar w:top="720" w:right="1080" w:bottom="720" w:left="1080" w:header="720" w:footer="720" w:gutter="0"/>
          <w:paperSrc w:first="15" w:other="15"/>
          <w:cols w:space="720"/>
        </w:sectPr>
      </w:pPr>
    </w:p>
    <w:p w14:paraId="5240F878" w14:textId="77777777" w:rsidR="004C73A6" w:rsidRPr="002C1D42" w:rsidRDefault="004C73A6"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835946" w:rsidRPr="00FC3512">
        <w:rPr>
          <w:sz w:val="22"/>
          <w:szCs w:val="22"/>
        </w:rPr>
        <w:t>Northeast District Office</w:t>
      </w:r>
      <w:r w:rsidR="00835946" w:rsidRPr="0017559C">
        <w:rPr>
          <w:sz w:val="22"/>
        </w:rPr>
        <w:t xml:space="preserve"> </w:t>
      </w:r>
      <w:r w:rsidR="00DE3332" w:rsidRPr="0017559C">
        <w:rPr>
          <w:sz w:val="22"/>
        </w:rPr>
        <w:t>of the Department</w:t>
      </w:r>
      <w:r w:rsidR="00DE3332">
        <w:rPr>
          <w:sz w:val="22"/>
        </w:rPr>
        <w:t xml:space="preserve"> of Environmental Protection (Department)</w:t>
      </w:r>
      <w:r w:rsidR="002C1D42" w:rsidRPr="002C1D42">
        <w:rPr>
          <w:sz w:val="22"/>
          <w:szCs w:val="22"/>
        </w:rPr>
        <w:t xml:space="preserve">.  The </w:t>
      </w:r>
      <w:r w:rsidR="00835946" w:rsidRPr="00FC3512">
        <w:rPr>
          <w:sz w:val="22"/>
          <w:szCs w:val="22"/>
        </w:rPr>
        <w:t>Northeast District Office</w:t>
      </w:r>
      <w:r w:rsidR="00835946" w:rsidRPr="002C1D42">
        <w:rPr>
          <w:sz w:val="22"/>
          <w:szCs w:val="22"/>
        </w:rPr>
        <w:t xml:space="preserve"> </w:t>
      </w:r>
      <w:r w:rsidR="002C1D42" w:rsidRPr="002C1D42">
        <w:rPr>
          <w:sz w:val="22"/>
          <w:szCs w:val="22"/>
        </w:rPr>
        <w:t xml:space="preserve">mailing address is </w:t>
      </w:r>
      <w:r w:rsidR="00835946" w:rsidRPr="00FC3512">
        <w:rPr>
          <w:sz w:val="22"/>
          <w:szCs w:val="22"/>
        </w:rPr>
        <w:t>8800 Baymeadows Way West, Suite 100, Jacksonville, Florida 32256</w:t>
      </w:r>
      <w:r w:rsidR="00835946">
        <w:rPr>
          <w:sz w:val="22"/>
          <w:szCs w:val="22"/>
        </w:rPr>
        <w:t>.</w:t>
      </w:r>
    </w:p>
    <w:p w14:paraId="218901B4" w14:textId="77777777"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835946" w:rsidRPr="00FC3512">
        <w:rPr>
          <w:sz w:val="22"/>
          <w:szCs w:val="22"/>
        </w:rPr>
        <w:t>Northeast District Office</w:t>
      </w:r>
      <w:r w:rsidR="00835946">
        <w:rPr>
          <w:sz w:val="22"/>
          <w:szCs w:val="22"/>
        </w:rPr>
        <w:t>, Compliance Assurance</w:t>
      </w:r>
      <w:r w:rsidR="00835946">
        <w:rPr>
          <w:sz w:val="22"/>
        </w:rPr>
        <w:t xml:space="preserve"> </w:t>
      </w:r>
      <w:r w:rsidR="001F2FAB">
        <w:rPr>
          <w:sz w:val="22"/>
        </w:rPr>
        <w:t>at</w:t>
      </w:r>
      <w:r w:rsidRPr="0017559C">
        <w:rPr>
          <w:sz w:val="22"/>
        </w:rPr>
        <w:t xml:space="preserve">:  </w:t>
      </w:r>
      <w:r w:rsidR="00835946" w:rsidRPr="00FC3512">
        <w:rPr>
          <w:sz w:val="22"/>
          <w:szCs w:val="22"/>
        </w:rPr>
        <w:t>8800 Baymeadows Way West, Suite 100, Jacksonville, Florida 32256</w:t>
      </w:r>
      <w:r w:rsidRPr="0017559C">
        <w:rPr>
          <w:sz w:val="22"/>
        </w:rPr>
        <w:t>.</w:t>
      </w:r>
    </w:p>
    <w:p w14:paraId="201319FA" w14:textId="77777777"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and</w:t>
      </w:r>
      <w:r w:rsidR="001F2FAB" w:rsidRPr="001F2FAB">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845DA5" w:rsidRPr="001F2FAB">
        <w:rPr>
          <w:sz w:val="22"/>
          <w:szCs w:val="22"/>
        </w:rPr>
        <w:t>.</w:t>
      </w:r>
    </w:p>
    <w:p w14:paraId="17D85F85" w14:textId="77777777"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62D520AB" w14:textId="77777777"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25533888" w14:textId="77777777"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14:paraId="04AC8F47" w14:textId="77777777"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8A5530">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A50632">
        <w:rPr>
          <w:sz w:val="22"/>
          <w:szCs w:val="22"/>
        </w:rPr>
        <w:t xml:space="preserve">(3) &amp; </w:t>
      </w:r>
      <w:r w:rsidRPr="002A1F91">
        <w:rPr>
          <w:sz w:val="22"/>
          <w:szCs w:val="22"/>
        </w:rPr>
        <w:t>(4), 62-4.080 &amp; 62-210.300(1), F.A.C.]</w:t>
      </w:r>
    </w:p>
    <w:p w14:paraId="6B015069" w14:textId="77777777"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14:paraId="2C76C023" w14:textId="77777777" w:rsidR="00F63D12" w:rsidRPr="00835946" w:rsidRDefault="00F63D12" w:rsidP="00D22C37">
      <w:pPr>
        <w:pStyle w:val="ListParagraph"/>
        <w:numPr>
          <w:ilvl w:val="0"/>
          <w:numId w:val="20"/>
        </w:numPr>
        <w:autoSpaceDE w:val="0"/>
        <w:autoSpaceDN w:val="0"/>
        <w:adjustRightInd w:val="0"/>
        <w:spacing w:after="120"/>
        <w:ind w:left="720"/>
        <w:contextualSpacing w:val="0"/>
        <w:rPr>
          <w:sz w:val="22"/>
          <w:szCs w:val="22"/>
        </w:rPr>
      </w:pPr>
      <w:r w:rsidRPr="00835946">
        <w:rPr>
          <w:sz w:val="22"/>
          <w:szCs w:val="22"/>
        </w:rPr>
        <w:t>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time period between construction of the approved phases of a phased construction project except that each phase must commence construction within 18 months of the commencement date established by the Department in the permit.</w:t>
      </w:r>
    </w:p>
    <w:p w14:paraId="1B42158E" w14:textId="77777777" w:rsidR="00952771" w:rsidRDefault="00F63D12" w:rsidP="00952771">
      <w:pPr>
        <w:pStyle w:val="ListParagraph"/>
        <w:numPr>
          <w:ilvl w:val="0"/>
          <w:numId w:val="20"/>
        </w:numPr>
        <w:autoSpaceDE w:val="0"/>
        <w:autoSpaceDN w:val="0"/>
        <w:adjustRightInd w:val="0"/>
        <w:spacing w:after="120"/>
        <w:ind w:left="720"/>
        <w:contextualSpacing w:val="0"/>
        <w:rPr>
          <w:sz w:val="22"/>
          <w:szCs w:val="22"/>
        </w:rPr>
      </w:pPr>
      <w:r w:rsidRPr="00952771">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14:paraId="61962F3C" w14:textId="77777777" w:rsidR="00952771" w:rsidRDefault="00952771">
      <w:pPr>
        <w:rPr>
          <w:sz w:val="22"/>
          <w:szCs w:val="22"/>
        </w:rPr>
      </w:pPr>
      <w:r>
        <w:rPr>
          <w:sz w:val="22"/>
          <w:szCs w:val="22"/>
        </w:rPr>
        <w:br w:type="page"/>
      </w:r>
    </w:p>
    <w:p w14:paraId="708A4792" w14:textId="5141BA55" w:rsidR="00F63D12" w:rsidRPr="00952771" w:rsidRDefault="00F63D12" w:rsidP="00952771">
      <w:pPr>
        <w:pStyle w:val="ListParagraph"/>
        <w:numPr>
          <w:ilvl w:val="0"/>
          <w:numId w:val="20"/>
        </w:numPr>
        <w:autoSpaceDE w:val="0"/>
        <w:autoSpaceDN w:val="0"/>
        <w:adjustRightInd w:val="0"/>
        <w:spacing w:after="120"/>
        <w:ind w:left="720"/>
        <w:contextualSpacing w:val="0"/>
        <w:rPr>
          <w:sz w:val="22"/>
          <w:szCs w:val="22"/>
        </w:rPr>
      </w:pPr>
      <w:r w:rsidRPr="00952771">
        <w:rPr>
          <w:sz w:val="22"/>
          <w:szCs w:val="22"/>
        </w:rPr>
        <w:lastRenderedPageBreak/>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14:paraId="03E8B04B" w14:textId="77777777" w:rsidR="00744DD9" w:rsidRPr="00692695" w:rsidRDefault="00744DD9" w:rsidP="00F63D12">
      <w:pPr>
        <w:autoSpaceDE w:val="0"/>
        <w:autoSpaceDN w:val="0"/>
        <w:adjustRightInd w:val="0"/>
        <w:spacing w:after="120"/>
        <w:ind w:left="360"/>
        <w:rPr>
          <w:sz w:val="22"/>
          <w:szCs w:val="22"/>
        </w:rPr>
      </w:pPr>
      <w:r w:rsidRPr="00835946">
        <w:rPr>
          <w:sz w:val="22"/>
          <w:szCs w:val="22"/>
        </w:rPr>
        <w:t>[Rule 62-212.400(12), F.A.C.]</w:t>
      </w:r>
    </w:p>
    <w:p w14:paraId="10BFD14A" w14:textId="77777777" w:rsidR="00835946" w:rsidRPr="00877418" w:rsidRDefault="00835946" w:rsidP="00A906ED">
      <w:pPr>
        <w:pStyle w:val="BodyText3"/>
        <w:widowControl w:val="0"/>
        <w:spacing w:after="0"/>
        <w:ind w:left="360"/>
        <w:jc w:val="left"/>
        <w:rPr>
          <w:szCs w:val="22"/>
        </w:rPr>
      </w:pPr>
    </w:p>
    <w:p w14:paraId="29CCC586" w14:textId="77777777" w:rsidR="004C73A6" w:rsidRPr="00877418" w:rsidRDefault="004C73A6" w:rsidP="006E1647">
      <w:pPr>
        <w:ind w:firstLine="90"/>
        <w:rPr>
          <w:caps/>
          <w:sz w:val="22"/>
          <w:szCs w:val="22"/>
          <w:u w:val="single"/>
        </w:rPr>
        <w:sectPr w:rsidR="004C73A6" w:rsidRPr="00877418" w:rsidSect="00193EC2">
          <w:headerReference w:type="even" r:id="rId24"/>
          <w:headerReference w:type="default" r:id="rId25"/>
          <w:headerReference w:type="first" r:id="rId26"/>
          <w:pgSz w:w="12240" w:h="15840" w:code="1"/>
          <w:pgMar w:top="720" w:right="1080" w:bottom="720" w:left="1080" w:header="720" w:footer="720" w:gutter="0"/>
          <w:paperSrc w:first="15" w:other="15"/>
          <w:cols w:space="720"/>
        </w:sectPr>
      </w:pPr>
    </w:p>
    <w:p w14:paraId="0DF90677" w14:textId="77777777" w:rsidR="0027325C" w:rsidRDefault="0027325C" w:rsidP="0027325C">
      <w:pPr>
        <w:pStyle w:val="BodyText3"/>
        <w:numPr>
          <w:ilvl w:val="12"/>
          <w:numId w:val="0"/>
        </w:numPr>
        <w:jc w:val="left"/>
        <w:rPr>
          <w:szCs w:val="22"/>
        </w:rPr>
      </w:pPr>
      <w:r w:rsidRPr="00877418">
        <w:rPr>
          <w:szCs w:val="22"/>
        </w:rPr>
        <w:lastRenderedPageBreak/>
        <w:t xml:space="preserve">This section of the permit addresses the following </w:t>
      </w:r>
      <w:r w:rsidRPr="00474988">
        <w:rPr>
          <w:szCs w:val="22"/>
        </w:rPr>
        <w:t>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27325C" w:rsidRPr="0027325C" w14:paraId="66C93437" w14:textId="77777777" w:rsidTr="00952771">
        <w:tc>
          <w:tcPr>
            <w:tcW w:w="939" w:type="dxa"/>
          </w:tcPr>
          <w:p w14:paraId="59CAFFF2" w14:textId="77777777" w:rsidR="0027325C" w:rsidRPr="0027325C" w:rsidRDefault="0027325C" w:rsidP="00952771">
            <w:pPr>
              <w:jc w:val="center"/>
              <w:rPr>
                <w:b/>
                <w:sz w:val="22"/>
                <w:szCs w:val="22"/>
              </w:rPr>
            </w:pPr>
            <w:r w:rsidRPr="0027325C">
              <w:rPr>
                <w:sz w:val="22"/>
                <w:szCs w:val="22"/>
              </w:rPr>
              <w:br w:type="page"/>
            </w:r>
            <w:r w:rsidRPr="0027325C">
              <w:rPr>
                <w:sz w:val="22"/>
                <w:szCs w:val="22"/>
              </w:rPr>
              <w:br w:type="page"/>
            </w:r>
            <w:r w:rsidRPr="0027325C">
              <w:rPr>
                <w:b/>
                <w:sz w:val="22"/>
                <w:szCs w:val="22"/>
              </w:rPr>
              <w:t>EU No.</w:t>
            </w:r>
          </w:p>
        </w:tc>
        <w:tc>
          <w:tcPr>
            <w:tcW w:w="9015" w:type="dxa"/>
          </w:tcPr>
          <w:p w14:paraId="5BC9C64C" w14:textId="77777777" w:rsidR="0027325C" w:rsidRPr="0027325C" w:rsidRDefault="0027325C" w:rsidP="00952771">
            <w:pPr>
              <w:rPr>
                <w:b/>
                <w:sz w:val="22"/>
                <w:szCs w:val="22"/>
              </w:rPr>
            </w:pPr>
            <w:r w:rsidRPr="0027325C">
              <w:rPr>
                <w:b/>
                <w:sz w:val="22"/>
                <w:szCs w:val="22"/>
              </w:rPr>
              <w:t>Brief Description</w:t>
            </w:r>
          </w:p>
        </w:tc>
      </w:tr>
      <w:tr w:rsidR="0027325C" w:rsidRPr="0027325C" w14:paraId="461697A7" w14:textId="77777777" w:rsidTr="00952771">
        <w:tc>
          <w:tcPr>
            <w:tcW w:w="939" w:type="dxa"/>
          </w:tcPr>
          <w:p w14:paraId="4FE4FD51" w14:textId="77777777" w:rsidR="0027325C" w:rsidRPr="0027325C" w:rsidRDefault="0027325C" w:rsidP="00952771">
            <w:pPr>
              <w:rPr>
                <w:sz w:val="22"/>
                <w:szCs w:val="22"/>
              </w:rPr>
            </w:pPr>
            <w:r w:rsidRPr="0027325C">
              <w:rPr>
                <w:sz w:val="22"/>
                <w:szCs w:val="22"/>
              </w:rPr>
              <w:t>-021</w:t>
            </w:r>
          </w:p>
        </w:tc>
        <w:tc>
          <w:tcPr>
            <w:tcW w:w="9015" w:type="dxa"/>
          </w:tcPr>
          <w:p w14:paraId="1ED6F660" w14:textId="77777777" w:rsidR="0027325C" w:rsidRPr="0027325C" w:rsidRDefault="0027325C" w:rsidP="00952771">
            <w:pPr>
              <w:numPr>
                <w:ilvl w:val="12"/>
                <w:numId w:val="0"/>
              </w:numPr>
              <w:spacing w:after="120"/>
              <w:rPr>
                <w:sz w:val="22"/>
                <w:szCs w:val="22"/>
              </w:rPr>
            </w:pPr>
            <w:r w:rsidRPr="0027325C">
              <w:rPr>
                <w:sz w:val="22"/>
                <w:szCs w:val="22"/>
              </w:rPr>
              <w:t>No. 4 Lime Kiln with an electrostatic precipitator to control particulate matter.</w:t>
            </w:r>
          </w:p>
          <w:p w14:paraId="37B69492" w14:textId="6BEAE609" w:rsidR="0027325C" w:rsidRPr="0027325C" w:rsidRDefault="0027325C" w:rsidP="00952771">
            <w:pPr>
              <w:numPr>
                <w:ilvl w:val="12"/>
                <w:numId w:val="0"/>
              </w:numPr>
              <w:spacing w:after="120"/>
              <w:rPr>
                <w:sz w:val="22"/>
                <w:szCs w:val="22"/>
              </w:rPr>
            </w:pPr>
            <w:r w:rsidRPr="0027325C">
              <w:rPr>
                <w:sz w:val="22"/>
                <w:szCs w:val="22"/>
              </w:rPr>
              <w:t xml:space="preserve">The No. 4 Lime Kiln combusts </w:t>
            </w:r>
            <w:r w:rsidR="00704748" w:rsidRPr="0000106F">
              <w:rPr>
                <w:sz w:val="22"/>
                <w:szCs w:val="22"/>
              </w:rPr>
              <w:t>No. 2 ULSD</w:t>
            </w:r>
            <w:r w:rsidR="00BD12C9" w:rsidRPr="0000106F">
              <w:rPr>
                <w:sz w:val="22"/>
                <w:szCs w:val="22"/>
              </w:rPr>
              <w:t>.</w:t>
            </w:r>
            <w:r w:rsidR="00704748" w:rsidRPr="0000106F">
              <w:rPr>
                <w:sz w:val="22"/>
                <w:szCs w:val="22"/>
              </w:rPr>
              <w:t xml:space="preserve"> </w:t>
            </w:r>
            <w:r w:rsidRPr="009807AB">
              <w:rPr>
                <w:sz w:val="22"/>
                <w:szCs w:val="22"/>
              </w:rPr>
              <w:t>No. 6 fuel oil, on-spec used oil,</w:t>
            </w:r>
            <w:r w:rsidRPr="0027325C">
              <w:rPr>
                <w:sz w:val="22"/>
                <w:szCs w:val="22"/>
              </w:rPr>
              <w:t xml:space="preserve"> and/or natural gas.</w:t>
            </w:r>
          </w:p>
          <w:p w14:paraId="726E7AC1" w14:textId="76F4ADD3" w:rsidR="0027325C" w:rsidRPr="0027325C" w:rsidRDefault="0027325C" w:rsidP="00952771">
            <w:pPr>
              <w:numPr>
                <w:ilvl w:val="12"/>
                <w:numId w:val="0"/>
              </w:numPr>
              <w:spacing w:after="120"/>
              <w:rPr>
                <w:sz w:val="22"/>
                <w:szCs w:val="22"/>
              </w:rPr>
            </w:pPr>
            <w:r w:rsidRPr="0027325C">
              <w:rPr>
                <w:sz w:val="22"/>
                <w:szCs w:val="22"/>
              </w:rPr>
              <w:t xml:space="preserve">NCG (Non-Condensable Gases) from the </w:t>
            </w:r>
            <w:proofErr w:type="spellStart"/>
            <w:r w:rsidRPr="0027325C">
              <w:rPr>
                <w:sz w:val="22"/>
                <w:szCs w:val="22"/>
              </w:rPr>
              <w:t>Kamyr</w:t>
            </w:r>
            <w:proofErr w:type="spellEnd"/>
            <w:r w:rsidRPr="0027325C">
              <w:rPr>
                <w:sz w:val="22"/>
                <w:szCs w:val="22"/>
              </w:rPr>
              <w:t xml:space="preserve"> digester system, batch digester system, No. 5 Multi-Effect Evaporators system and No. 6 Multi-Effect Evaporators system are combusted in this kiln as a control of the TRS (Total Reduced Sulfur) compounds in the NCG.</w:t>
            </w:r>
          </w:p>
          <w:p w14:paraId="13683687" w14:textId="77777777" w:rsidR="0027325C" w:rsidRPr="0027325C" w:rsidRDefault="0027325C" w:rsidP="00952771">
            <w:pPr>
              <w:tabs>
                <w:tab w:val="left" w:pos="720"/>
              </w:tabs>
              <w:overflowPunct w:val="0"/>
              <w:autoSpaceDE w:val="0"/>
              <w:autoSpaceDN w:val="0"/>
              <w:adjustRightInd w:val="0"/>
              <w:spacing w:after="120"/>
              <w:textAlignment w:val="baseline"/>
              <w:rPr>
                <w:sz w:val="22"/>
                <w:szCs w:val="22"/>
              </w:rPr>
            </w:pPr>
            <w:r w:rsidRPr="0027325C">
              <w:rPr>
                <w:sz w:val="22"/>
                <w:szCs w:val="22"/>
              </w:rPr>
              <w:t xml:space="preserve">Low volume, high concentration (LVHC) </w:t>
            </w:r>
            <w:proofErr w:type="spellStart"/>
            <w:r w:rsidRPr="0027325C">
              <w:rPr>
                <w:sz w:val="22"/>
                <w:szCs w:val="22"/>
              </w:rPr>
              <w:t>Noncondensible</w:t>
            </w:r>
            <w:proofErr w:type="spellEnd"/>
            <w:r w:rsidRPr="0027325C">
              <w:rPr>
                <w:sz w:val="22"/>
                <w:szCs w:val="22"/>
              </w:rPr>
              <w:t xml:space="preserve"> gases (NCG) from the batch digester system, continuous digester system, turpentine recovery system, evaporator systems, and foul condensate collection tank are collected and burned in the No. 4 Lime Kiln with the No. 5 Power Boiler as the back-up for compliance with 40 CFR 63, Subpart S.</w:t>
            </w:r>
          </w:p>
          <w:p w14:paraId="200088A0" w14:textId="77777777" w:rsidR="0027325C" w:rsidRPr="0027325C" w:rsidRDefault="0027325C" w:rsidP="00952771">
            <w:pPr>
              <w:pStyle w:val="BodyText2"/>
              <w:rPr>
                <w:szCs w:val="22"/>
              </w:rPr>
            </w:pPr>
            <w:r w:rsidRPr="0027325C">
              <w:rPr>
                <w:szCs w:val="22"/>
              </w:rPr>
              <w:t>No. 1 Lime Bin receives lime from the No. 4 Lime Kiln (re-burned lime) via conveyor and bucket elevator.  A bag fabric filter is used to control particulate matter from the Lime Bin and the bucket elevator.</w:t>
            </w:r>
          </w:p>
          <w:p w14:paraId="67EE8FFC" w14:textId="582FC2E8" w:rsidR="0027325C" w:rsidRPr="0027325C" w:rsidRDefault="0027325C" w:rsidP="0027325C">
            <w:pPr>
              <w:pStyle w:val="BodyText2"/>
              <w:rPr>
                <w:szCs w:val="22"/>
              </w:rPr>
            </w:pPr>
            <w:r w:rsidRPr="0027325C">
              <w:rPr>
                <w:szCs w:val="22"/>
              </w:rPr>
              <w:t>No. 2 Lime Bin receives purchased lime by railcar or truck.  Exhaust gases from the No. 2 Lime Bin are vented to the bucket elevator serving the No. 1 Lime Bin, and then through the No. 1 Lime Bin and bag fabric filter.</w:t>
            </w:r>
          </w:p>
        </w:tc>
      </w:tr>
    </w:tbl>
    <w:p w14:paraId="150383AD" w14:textId="77777777" w:rsidR="00D22C37" w:rsidRPr="00845DA5" w:rsidRDefault="00D22C37" w:rsidP="00D22C37">
      <w:pPr>
        <w:pStyle w:val="Caption"/>
        <w:spacing w:before="240"/>
        <w:rPr>
          <w:szCs w:val="22"/>
        </w:rPr>
      </w:pPr>
      <w:r>
        <w:rPr>
          <w:szCs w:val="22"/>
        </w:rPr>
        <w:t>PREVIOUS APPLICABLE REQUIREMENTS</w:t>
      </w:r>
    </w:p>
    <w:p w14:paraId="42DF53A5" w14:textId="62CB84AF" w:rsidR="00D22C37" w:rsidRPr="00D22C37" w:rsidRDefault="00D22C37" w:rsidP="00D22C37">
      <w:pPr>
        <w:pStyle w:val="ListParagraph"/>
        <w:numPr>
          <w:ilvl w:val="0"/>
          <w:numId w:val="22"/>
        </w:numPr>
        <w:suppressAutoHyphens/>
        <w:spacing w:before="240" w:after="120"/>
        <w:ind w:left="540" w:hanging="540"/>
        <w:rPr>
          <w:sz w:val="22"/>
          <w:szCs w:val="22"/>
        </w:rPr>
      </w:pPr>
      <w:r w:rsidRPr="00D22C37">
        <w:rPr>
          <w:b/>
          <w:bCs/>
          <w:sz w:val="22"/>
          <w:szCs w:val="22"/>
          <w:u w:val="single"/>
        </w:rPr>
        <w:t>Relation to Other Permits</w:t>
      </w:r>
      <w:r w:rsidRPr="00D22C37">
        <w:rPr>
          <w:bCs/>
          <w:sz w:val="22"/>
          <w:szCs w:val="22"/>
        </w:rPr>
        <w:t>.</w:t>
      </w:r>
      <w:r w:rsidRPr="00D22C37">
        <w:rPr>
          <w:sz w:val="22"/>
          <w:szCs w:val="22"/>
        </w:rPr>
        <w:t xml:space="preserve"> The conditions of this permit supplements all other previously issued air construction and operation permits for these emissions units.  These conditions are in addition to all other applicable permit conditions and regulatory requirements.  The Permittee shall continue to comply with the conditions of those permits, which include restrictions and standards regarding capacities, production, operation, fuels, emissions, monitoring, recordkeeping, reporting, and the like.</w:t>
      </w:r>
    </w:p>
    <w:p w14:paraId="0C98CBF1" w14:textId="77777777" w:rsidR="00D22C37" w:rsidRPr="007B0AA4" w:rsidRDefault="00D22C37" w:rsidP="00D22C37">
      <w:pPr>
        <w:pStyle w:val="ListParagraph"/>
        <w:suppressAutoHyphens/>
        <w:spacing w:before="120" w:after="120"/>
        <w:ind w:left="360"/>
        <w:rPr>
          <w:sz w:val="22"/>
          <w:szCs w:val="22"/>
        </w:rPr>
      </w:pPr>
    </w:p>
    <w:p w14:paraId="5CD49EB6" w14:textId="4D23F685" w:rsidR="00D22C37" w:rsidRPr="007B0AA4" w:rsidRDefault="00D22C37" w:rsidP="00D22C37">
      <w:pPr>
        <w:pStyle w:val="ListParagraph"/>
        <w:suppressAutoHyphens/>
        <w:spacing w:before="120" w:after="120"/>
        <w:ind w:left="360"/>
        <w:rPr>
          <w:sz w:val="22"/>
          <w:szCs w:val="22"/>
        </w:rPr>
      </w:pPr>
      <w:r w:rsidRPr="007B0AA4">
        <w:rPr>
          <w:sz w:val="22"/>
          <w:szCs w:val="22"/>
        </w:rPr>
        <w:t>[Rules 62-4.030, and 62-210.300(1)(b), F.A.C.]</w:t>
      </w:r>
    </w:p>
    <w:p w14:paraId="63D994DD" w14:textId="77777777" w:rsidR="00D22C37" w:rsidRPr="00D21819" w:rsidRDefault="00D22C37" w:rsidP="00D22C37">
      <w:pPr>
        <w:suppressAutoHyphens/>
        <w:spacing w:before="240" w:after="120"/>
        <w:rPr>
          <w:sz w:val="22"/>
          <w:szCs w:val="22"/>
        </w:rPr>
      </w:pPr>
      <w:r>
        <w:rPr>
          <w:b/>
          <w:sz w:val="22"/>
          <w:szCs w:val="22"/>
        </w:rPr>
        <w:t>AUTHORIZATION</w:t>
      </w:r>
    </w:p>
    <w:p w14:paraId="2D30DFF1" w14:textId="6A904021" w:rsidR="00D22C37" w:rsidRPr="00D22C37" w:rsidRDefault="00D22C37" w:rsidP="00D22C37">
      <w:pPr>
        <w:pStyle w:val="ListParagraph"/>
        <w:numPr>
          <w:ilvl w:val="0"/>
          <w:numId w:val="22"/>
        </w:numPr>
        <w:suppressAutoHyphens/>
        <w:spacing w:after="120"/>
        <w:ind w:left="540" w:hanging="540"/>
        <w:rPr>
          <w:sz w:val="22"/>
          <w:szCs w:val="22"/>
        </w:rPr>
      </w:pPr>
      <w:r w:rsidRPr="00D22C37">
        <w:rPr>
          <w:b/>
          <w:sz w:val="22"/>
          <w:szCs w:val="22"/>
          <w:u w:val="single"/>
        </w:rPr>
        <w:t>Authorization</w:t>
      </w:r>
      <w:r w:rsidRPr="00D22C37">
        <w:rPr>
          <w:b/>
          <w:sz w:val="22"/>
          <w:szCs w:val="22"/>
        </w:rPr>
        <w:t>.</w:t>
      </w:r>
      <w:r w:rsidRPr="00A015F1">
        <w:rPr>
          <w:sz w:val="22"/>
          <w:szCs w:val="22"/>
        </w:rPr>
        <w:t xml:space="preserve">  </w:t>
      </w:r>
      <w:r w:rsidRPr="00D22C37">
        <w:rPr>
          <w:sz w:val="22"/>
          <w:szCs w:val="22"/>
        </w:rPr>
        <w:t xml:space="preserve">This project authorizes the burning of </w:t>
      </w:r>
      <w:r w:rsidRPr="00D22C37">
        <w:rPr>
          <w:bCs/>
          <w:sz w:val="22"/>
          <w:szCs w:val="22"/>
        </w:rPr>
        <w:t>ultra-low sulfur diesel (ULSD) fuel oil in 021 (No. 4 Lime Kiln).</w:t>
      </w:r>
    </w:p>
    <w:p w14:paraId="3CDFC094" w14:textId="77777777" w:rsidR="009807AB" w:rsidRPr="009807AB" w:rsidRDefault="009807AB" w:rsidP="009807AB">
      <w:pPr>
        <w:suppressAutoHyphens/>
        <w:spacing w:after="120"/>
        <w:ind w:left="540"/>
        <w:rPr>
          <w:sz w:val="22"/>
          <w:szCs w:val="22"/>
        </w:rPr>
      </w:pPr>
      <w:r w:rsidRPr="009807AB">
        <w:rPr>
          <w:sz w:val="22"/>
          <w:szCs w:val="22"/>
        </w:rPr>
        <w:t>The construction shall be in accordance with the application and associated documents provided to the Permitting Authority for the issuance of this permit.  Any changes to the project that are contrary to these documents and permit shall be reported in writing to the Permitting Authority by the P.E. of Record.</w:t>
      </w:r>
    </w:p>
    <w:p w14:paraId="6EEBCF8B" w14:textId="77777777" w:rsidR="009807AB" w:rsidRPr="009807AB" w:rsidRDefault="009807AB" w:rsidP="009807AB">
      <w:pPr>
        <w:suppressAutoHyphens/>
        <w:spacing w:after="120"/>
        <w:ind w:left="360" w:firstLine="180"/>
        <w:rPr>
          <w:sz w:val="22"/>
          <w:szCs w:val="22"/>
        </w:rPr>
      </w:pPr>
      <w:r w:rsidRPr="009807AB">
        <w:rPr>
          <w:sz w:val="22"/>
          <w:szCs w:val="22"/>
        </w:rPr>
        <w:t>[Application No. 0890003-051-AC]</w:t>
      </w:r>
    </w:p>
    <w:p w14:paraId="00ACF6B2" w14:textId="75C94FCF" w:rsidR="00AA2B67" w:rsidRPr="00C93F99" w:rsidRDefault="009807AB" w:rsidP="009807AB">
      <w:pPr>
        <w:pStyle w:val="ListParagraph"/>
        <w:numPr>
          <w:ilvl w:val="0"/>
          <w:numId w:val="22"/>
        </w:numPr>
        <w:spacing w:after="120"/>
        <w:ind w:left="540" w:hanging="540"/>
        <w:rPr>
          <w:sz w:val="22"/>
          <w:szCs w:val="22"/>
        </w:rPr>
      </w:pPr>
      <w:r w:rsidRPr="00151FA4">
        <w:rPr>
          <w:b/>
          <w:sz w:val="22"/>
          <w:szCs w:val="22"/>
        </w:rPr>
        <w:t xml:space="preserve"> </w:t>
      </w:r>
      <w:r w:rsidR="00AA2B67" w:rsidRPr="00AA2B67">
        <w:rPr>
          <w:b/>
          <w:sz w:val="22"/>
          <w:szCs w:val="22"/>
          <w:u w:val="single"/>
        </w:rPr>
        <w:t xml:space="preserve">(1) Methods of </w:t>
      </w:r>
      <w:r w:rsidR="00AA2B67" w:rsidRPr="00C93F99">
        <w:rPr>
          <w:b/>
          <w:sz w:val="22"/>
          <w:szCs w:val="22"/>
          <w:u w:val="single"/>
        </w:rPr>
        <w:t>Operation</w:t>
      </w:r>
      <w:r w:rsidR="00AA2B67" w:rsidRPr="00C93F99">
        <w:rPr>
          <w:sz w:val="22"/>
          <w:szCs w:val="22"/>
          <w:u w:val="single"/>
        </w:rPr>
        <w:t xml:space="preserve"> </w:t>
      </w:r>
      <w:r w:rsidR="00AA2B67" w:rsidRPr="00C93F99">
        <w:rPr>
          <w:sz w:val="22"/>
          <w:szCs w:val="22"/>
        </w:rPr>
        <w:t xml:space="preserve">- This emissions unit is permitted to </w:t>
      </w:r>
      <w:r w:rsidR="007D3916" w:rsidRPr="00D22775">
        <w:rPr>
          <w:sz w:val="22"/>
          <w:szCs w:val="22"/>
        </w:rPr>
        <w:t>burn</w:t>
      </w:r>
      <w:r w:rsidR="00AA2B67" w:rsidRPr="00D22775">
        <w:rPr>
          <w:sz w:val="22"/>
          <w:szCs w:val="22"/>
        </w:rPr>
        <w:t xml:space="preserve"> No. 6 fuel oil</w:t>
      </w:r>
      <w:r w:rsidR="00DA1248">
        <w:rPr>
          <w:sz w:val="22"/>
          <w:szCs w:val="22"/>
        </w:rPr>
        <w:t>,</w:t>
      </w:r>
      <w:r w:rsidR="001053C1">
        <w:rPr>
          <w:sz w:val="22"/>
          <w:szCs w:val="22"/>
        </w:rPr>
        <w:t xml:space="preserve"> </w:t>
      </w:r>
      <w:r w:rsidR="00D22775" w:rsidRPr="00D22775">
        <w:rPr>
          <w:sz w:val="22"/>
          <w:szCs w:val="22"/>
        </w:rPr>
        <w:t xml:space="preserve">and </w:t>
      </w:r>
      <w:r w:rsidR="00D22775" w:rsidRPr="001053C1">
        <w:rPr>
          <w:sz w:val="22"/>
          <w:szCs w:val="22"/>
        </w:rPr>
        <w:t>ULSD fuel oil</w:t>
      </w:r>
      <w:r w:rsidR="00A015F1" w:rsidRPr="001053C1">
        <w:rPr>
          <w:sz w:val="22"/>
          <w:szCs w:val="22"/>
        </w:rPr>
        <w:t xml:space="preserve"> </w:t>
      </w:r>
      <w:r w:rsidR="00AE2CD8" w:rsidRPr="001053C1">
        <w:rPr>
          <w:sz w:val="22"/>
          <w:szCs w:val="22"/>
        </w:rPr>
        <w:t>which may contain on-spec used oil</w:t>
      </w:r>
      <w:r w:rsidR="00AA2B67" w:rsidRPr="001053C1">
        <w:rPr>
          <w:sz w:val="22"/>
          <w:szCs w:val="22"/>
        </w:rPr>
        <w:t xml:space="preserve"> </w:t>
      </w:r>
      <w:r w:rsidR="00AA2B67" w:rsidRPr="00D22775">
        <w:rPr>
          <w:sz w:val="22"/>
          <w:szCs w:val="22"/>
        </w:rPr>
        <w:t>from mill operations.</w:t>
      </w:r>
      <w:r w:rsidR="00577D4A" w:rsidRPr="00577D4A">
        <w:rPr>
          <w:sz w:val="22"/>
          <w:szCs w:val="22"/>
        </w:rPr>
        <w:t xml:space="preserve"> </w:t>
      </w:r>
      <w:r w:rsidR="00577D4A">
        <w:rPr>
          <w:sz w:val="22"/>
          <w:szCs w:val="22"/>
        </w:rPr>
        <w:t xml:space="preserve"> </w:t>
      </w:r>
      <w:r w:rsidR="00577D4A" w:rsidRPr="00577D4A">
        <w:rPr>
          <w:sz w:val="22"/>
          <w:szCs w:val="22"/>
        </w:rPr>
        <w:t xml:space="preserve">The sulfur content of the ULSD fuel oil shall not exceed </w:t>
      </w:r>
      <w:r w:rsidR="00577D4A" w:rsidRPr="00577D4A">
        <w:rPr>
          <w:bCs/>
          <w:sz w:val="22"/>
          <w:szCs w:val="22"/>
        </w:rPr>
        <w:t>0.0015</w:t>
      </w:r>
      <w:r w:rsidR="00577D4A" w:rsidRPr="00577D4A">
        <w:rPr>
          <w:sz w:val="22"/>
          <w:szCs w:val="22"/>
        </w:rPr>
        <w:t xml:space="preserve">% by weight.  </w:t>
      </w:r>
      <w:r w:rsidR="00AA2B67" w:rsidRPr="00D22775">
        <w:rPr>
          <w:sz w:val="22"/>
          <w:szCs w:val="22"/>
        </w:rPr>
        <w:t>The sulfur content of the No. 6 fuel oil and/or on-spec used oil from mill operations shall not exceed 2.5% by weight.  Natural gas may also be fired.</w:t>
      </w:r>
      <w:r w:rsidR="00AA2B67" w:rsidRPr="00C93F99">
        <w:rPr>
          <w:sz w:val="22"/>
          <w:szCs w:val="22"/>
        </w:rPr>
        <w:t xml:space="preserve"> Liquefied Petroleum Gas (LPG) is fired during startups only.</w:t>
      </w:r>
    </w:p>
    <w:p w14:paraId="2154042A" w14:textId="581946DC" w:rsidR="00AA2B67" w:rsidRDefault="00AA2B67">
      <w:pPr>
        <w:rPr>
          <w:b/>
          <w:sz w:val="22"/>
          <w:szCs w:val="22"/>
          <w:u w:val="single"/>
        </w:rPr>
      </w:pPr>
      <w:r>
        <w:rPr>
          <w:b/>
          <w:sz w:val="22"/>
          <w:szCs w:val="22"/>
          <w:u w:val="single"/>
        </w:rPr>
        <w:br w:type="page"/>
      </w:r>
    </w:p>
    <w:p w14:paraId="5CC05454" w14:textId="19FB1DFA" w:rsidR="00AA2B67" w:rsidRPr="00AA2B67" w:rsidRDefault="00AA2B67" w:rsidP="00AA2B67">
      <w:pPr>
        <w:pStyle w:val="ListParagraph"/>
        <w:spacing w:after="120"/>
        <w:ind w:left="540" w:hanging="540"/>
        <w:rPr>
          <w:b/>
          <w:sz w:val="22"/>
          <w:szCs w:val="22"/>
        </w:rPr>
      </w:pPr>
      <w:r w:rsidRPr="00AA2B67">
        <w:rPr>
          <w:b/>
          <w:sz w:val="22"/>
          <w:szCs w:val="22"/>
        </w:rPr>
        <w:lastRenderedPageBreak/>
        <w:t>H.3. Continued:</w:t>
      </w:r>
    </w:p>
    <w:p w14:paraId="0680B84D" w14:textId="0FAF529E" w:rsidR="00AA2B67" w:rsidRPr="00AA2B67" w:rsidRDefault="00AA2B67" w:rsidP="00AA2B67">
      <w:pPr>
        <w:spacing w:after="120"/>
        <w:ind w:left="540" w:hanging="540"/>
        <w:rPr>
          <w:sz w:val="22"/>
          <w:szCs w:val="22"/>
        </w:rPr>
      </w:pPr>
      <w:r w:rsidRPr="00AA2B67">
        <w:rPr>
          <w:color w:val="FF0000"/>
          <w:sz w:val="22"/>
          <w:szCs w:val="22"/>
        </w:rPr>
        <w:tab/>
      </w:r>
      <w:r w:rsidRPr="00AA2B67">
        <w:rPr>
          <w:b/>
          <w:sz w:val="22"/>
          <w:szCs w:val="22"/>
          <w:u w:val="single"/>
        </w:rPr>
        <w:t>(2) Capacities and Fuels</w:t>
      </w:r>
      <w:r w:rsidRPr="00AA2B67">
        <w:rPr>
          <w:sz w:val="22"/>
          <w:szCs w:val="22"/>
        </w:rPr>
        <w:t>:</w:t>
      </w:r>
    </w:p>
    <w:p w14:paraId="132B06D7" w14:textId="77777777" w:rsidR="00AA2B67" w:rsidRPr="00AA2B67" w:rsidRDefault="00AA2B67" w:rsidP="00AA2B67">
      <w:pPr>
        <w:tabs>
          <w:tab w:val="left" w:pos="3600"/>
          <w:tab w:val="left" w:pos="6840"/>
          <w:tab w:val="left" w:pos="7830"/>
        </w:tabs>
        <w:spacing w:after="120"/>
        <w:ind w:left="540" w:hanging="540"/>
        <w:rPr>
          <w:b/>
          <w:sz w:val="22"/>
          <w:szCs w:val="22"/>
        </w:rPr>
      </w:pPr>
      <w:r w:rsidRPr="00AA2B67">
        <w:rPr>
          <w:color w:val="FF0000"/>
          <w:sz w:val="22"/>
          <w:szCs w:val="22"/>
        </w:rPr>
        <w:tab/>
      </w:r>
      <w:r w:rsidRPr="00AA2B67">
        <w:rPr>
          <w:color w:val="FF0000"/>
          <w:sz w:val="22"/>
          <w:szCs w:val="22"/>
        </w:rPr>
        <w:tab/>
      </w:r>
      <w:r w:rsidRPr="00AA2B67">
        <w:rPr>
          <w:color w:val="FF0000"/>
          <w:sz w:val="22"/>
          <w:szCs w:val="22"/>
        </w:rPr>
        <w:tab/>
      </w:r>
      <w:r w:rsidRPr="00AA2B67">
        <w:rPr>
          <w:b/>
          <w:sz w:val="22"/>
          <w:szCs w:val="22"/>
          <w:u w:val="single"/>
        </w:rPr>
        <w:t>Rated Capacity</w:t>
      </w:r>
    </w:p>
    <w:p w14:paraId="74B23329" w14:textId="77777777" w:rsidR="00AA2B67" w:rsidRPr="00FE5261" w:rsidRDefault="00AA2B67" w:rsidP="00AA2B67">
      <w:pPr>
        <w:tabs>
          <w:tab w:val="left" w:pos="3600"/>
          <w:tab w:val="left" w:pos="5220"/>
          <w:tab w:val="left" w:pos="6840"/>
          <w:tab w:val="left" w:pos="7830"/>
        </w:tabs>
        <w:spacing w:after="120"/>
        <w:ind w:left="540" w:hanging="540"/>
        <w:rPr>
          <w:b/>
          <w:sz w:val="22"/>
          <w:szCs w:val="22"/>
          <w:u w:val="single"/>
        </w:rPr>
      </w:pPr>
      <w:r w:rsidRPr="00AA2B67">
        <w:rPr>
          <w:sz w:val="22"/>
          <w:szCs w:val="22"/>
        </w:rPr>
        <w:tab/>
      </w:r>
      <w:r w:rsidRPr="00FE5261">
        <w:rPr>
          <w:b/>
          <w:sz w:val="22"/>
          <w:szCs w:val="22"/>
          <w:u w:val="single"/>
        </w:rPr>
        <w:t>Fuel</w:t>
      </w:r>
      <w:r w:rsidRPr="00FE5261">
        <w:rPr>
          <w:b/>
          <w:sz w:val="22"/>
          <w:szCs w:val="22"/>
          <w:u w:val="single"/>
        </w:rPr>
        <w:tab/>
      </w:r>
      <w:r w:rsidRPr="00FE5261">
        <w:rPr>
          <w:b/>
          <w:sz w:val="22"/>
          <w:szCs w:val="22"/>
          <w:u w:val="single"/>
        </w:rPr>
        <w:tab/>
        <w:t>(MMBtu/</w:t>
      </w:r>
      <w:proofErr w:type="spellStart"/>
      <w:proofErr w:type="gramStart"/>
      <w:r w:rsidRPr="00FE5261">
        <w:rPr>
          <w:b/>
          <w:sz w:val="22"/>
          <w:szCs w:val="22"/>
          <w:u w:val="single"/>
        </w:rPr>
        <w:t>hr</w:t>
      </w:r>
      <w:proofErr w:type="spellEnd"/>
      <w:r w:rsidRPr="00FE5261">
        <w:rPr>
          <w:b/>
          <w:sz w:val="22"/>
          <w:szCs w:val="22"/>
          <w:u w:val="single"/>
        </w:rPr>
        <w:t xml:space="preserve">)  </w:t>
      </w:r>
      <w:r w:rsidRPr="00FE5261">
        <w:rPr>
          <w:b/>
          <w:sz w:val="22"/>
          <w:szCs w:val="22"/>
          <w:u w:val="single"/>
        </w:rPr>
        <w:tab/>
      </w:r>
      <w:proofErr w:type="gramEnd"/>
      <w:r w:rsidRPr="00FE5261">
        <w:rPr>
          <w:b/>
          <w:sz w:val="22"/>
          <w:szCs w:val="22"/>
          <w:u w:val="single"/>
        </w:rPr>
        <w:t>Gallons    Cubic Feet/</w:t>
      </w:r>
      <w:proofErr w:type="spellStart"/>
      <w:r w:rsidRPr="00FE5261">
        <w:rPr>
          <w:b/>
          <w:sz w:val="22"/>
          <w:szCs w:val="22"/>
          <w:u w:val="single"/>
        </w:rPr>
        <w:t>hr</w:t>
      </w:r>
      <w:proofErr w:type="spellEnd"/>
    </w:p>
    <w:p w14:paraId="7361B0A5" w14:textId="4F8F5986" w:rsidR="00AA2B67" w:rsidRPr="005E55B4" w:rsidRDefault="00AA2B67" w:rsidP="00AA2B67">
      <w:pPr>
        <w:tabs>
          <w:tab w:val="left" w:pos="5220"/>
          <w:tab w:val="left" w:pos="6840"/>
          <w:tab w:val="left" w:pos="7830"/>
        </w:tabs>
        <w:spacing w:after="120"/>
        <w:ind w:left="540" w:hanging="540"/>
        <w:rPr>
          <w:sz w:val="22"/>
          <w:szCs w:val="22"/>
        </w:rPr>
      </w:pPr>
      <w:r w:rsidRPr="00AA2B67">
        <w:rPr>
          <w:color w:val="FF0000"/>
          <w:sz w:val="22"/>
          <w:szCs w:val="22"/>
        </w:rPr>
        <w:tab/>
      </w:r>
      <w:r w:rsidRPr="00D22775">
        <w:rPr>
          <w:sz w:val="22"/>
          <w:szCs w:val="22"/>
        </w:rPr>
        <w:t xml:space="preserve">No. 6 </w:t>
      </w:r>
      <w:r w:rsidRPr="005E55B4">
        <w:rPr>
          <w:sz w:val="22"/>
          <w:szCs w:val="22"/>
        </w:rPr>
        <w:t>Fuel Oil</w:t>
      </w:r>
      <w:r w:rsidRPr="00AA2B67">
        <w:rPr>
          <w:color w:val="FF0000"/>
          <w:sz w:val="22"/>
          <w:szCs w:val="22"/>
        </w:rPr>
        <w:tab/>
      </w:r>
      <w:r w:rsidRPr="005E55B4">
        <w:rPr>
          <w:sz w:val="22"/>
          <w:szCs w:val="22"/>
        </w:rPr>
        <w:t>170.63</w:t>
      </w:r>
      <w:r w:rsidRPr="005E55B4">
        <w:rPr>
          <w:sz w:val="22"/>
          <w:szCs w:val="22"/>
        </w:rPr>
        <w:tab/>
        <w:t>1176.8</w:t>
      </w:r>
      <w:r w:rsidRPr="005E55B4">
        <w:rPr>
          <w:sz w:val="22"/>
          <w:szCs w:val="22"/>
          <w:vertAlign w:val="superscript"/>
        </w:rPr>
        <w:t>1</w:t>
      </w:r>
      <w:r w:rsidRPr="005E55B4">
        <w:rPr>
          <w:sz w:val="22"/>
          <w:szCs w:val="22"/>
        </w:rPr>
        <w:tab/>
        <w:t>-------</w:t>
      </w:r>
    </w:p>
    <w:p w14:paraId="05C2ACFF" w14:textId="77777777" w:rsidR="00AA2B67" w:rsidRPr="00D22775" w:rsidRDefault="00AA2B67" w:rsidP="00AA2B67">
      <w:pPr>
        <w:tabs>
          <w:tab w:val="left" w:pos="5220"/>
          <w:tab w:val="left" w:pos="6840"/>
          <w:tab w:val="left" w:pos="7830"/>
        </w:tabs>
        <w:spacing w:after="120"/>
        <w:ind w:left="540" w:hanging="540"/>
        <w:rPr>
          <w:sz w:val="22"/>
          <w:szCs w:val="22"/>
        </w:rPr>
      </w:pPr>
      <w:r w:rsidRPr="00AA2B67">
        <w:rPr>
          <w:color w:val="FF0000"/>
          <w:sz w:val="22"/>
          <w:szCs w:val="22"/>
        </w:rPr>
        <w:tab/>
      </w:r>
      <w:r w:rsidRPr="00D22775">
        <w:rPr>
          <w:sz w:val="22"/>
          <w:szCs w:val="22"/>
        </w:rPr>
        <w:t>On-spec Used Oil</w:t>
      </w:r>
      <w:r w:rsidRPr="00D22775">
        <w:rPr>
          <w:sz w:val="22"/>
          <w:szCs w:val="22"/>
        </w:rPr>
        <w:tab/>
        <w:t>170.63</w:t>
      </w:r>
      <w:r w:rsidRPr="00D22775">
        <w:rPr>
          <w:sz w:val="22"/>
          <w:szCs w:val="22"/>
        </w:rPr>
        <w:tab/>
        <w:t>1228</w:t>
      </w:r>
      <w:r w:rsidRPr="00D22775">
        <w:rPr>
          <w:sz w:val="22"/>
          <w:szCs w:val="22"/>
          <w:vertAlign w:val="superscript"/>
        </w:rPr>
        <w:t>2</w:t>
      </w:r>
      <w:r w:rsidRPr="00D22775">
        <w:rPr>
          <w:sz w:val="22"/>
          <w:szCs w:val="22"/>
        </w:rPr>
        <w:tab/>
        <w:t>-------</w:t>
      </w:r>
    </w:p>
    <w:p w14:paraId="18735A47" w14:textId="70FC5802" w:rsidR="00AA2B67" w:rsidRDefault="00AA2B67" w:rsidP="00AA2B67">
      <w:pPr>
        <w:tabs>
          <w:tab w:val="left" w:pos="5220"/>
          <w:tab w:val="left" w:pos="6840"/>
          <w:tab w:val="left" w:pos="7830"/>
        </w:tabs>
        <w:spacing w:after="120"/>
        <w:ind w:left="540" w:hanging="540"/>
        <w:rPr>
          <w:sz w:val="22"/>
          <w:szCs w:val="22"/>
          <w:vertAlign w:val="superscript"/>
        </w:rPr>
      </w:pPr>
      <w:r w:rsidRPr="00AA2B67">
        <w:rPr>
          <w:color w:val="FF0000"/>
          <w:sz w:val="22"/>
          <w:szCs w:val="22"/>
        </w:rPr>
        <w:tab/>
      </w:r>
      <w:r w:rsidRPr="005E55B4">
        <w:rPr>
          <w:sz w:val="22"/>
          <w:szCs w:val="22"/>
        </w:rPr>
        <w:t>Natural Gas</w:t>
      </w:r>
      <w:r w:rsidRPr="005E55B4">
        <w:rPr>
          <w:sz w:val="22"/>
          <w:szCs w:val="22"/>
        </w:rPr>
        <w:tab/>
        <w:t>190</w:t>
      </w:r>
      <w:r w:rsidRPr="005E55B4">
        <w:rPr>
          <w:sz w:val="22"/>
          <w:szCs w:val="22"/>
        </w:rPr>
        <w:tab/>
      </w:r>
      <w:r w:rsidR="00A51276">
        <w:rPr>
          <w:sz w:val="22"/>
          <w:szCs w:val="22"/>
        </w:rPr>
        <w:t>-------</w:t>
      </w:r>
      <w:r w:rsidRPr="005E55B4">
        <w:rPr>
          <w:sz w:val="22"/>
          <w:szCs w:val="22"/>
        </w:rPr>
        <w:tab/>
        <w:t>184,825</w:t>
      </w:r>
      <w:r w:rsidRPr="005E55B4">
        <w:rPr>
          <w:sz w:val="22"/>
          <w:szCs w:val="22"/>
          <w:vertAlign w:val="superscript"/>
        </w:rPr>
        <w:t>3</w:t>
      </w:r>
    </w:p>
    <w:p w14:paraId="297C54A4" w14:textId="05B8BD0D" w:rsidR="00A51276" w:rsidRPr="00015B8D" w:rsidRDefault="00A51276" w:rsidP="00A51276">
      <w:pPr>
        <w:tabs>
          <w:tab w:val="left" w:pos="5220"/>
          <w:tab w:val="left" w:pos="6840"/>
          <w:tab w:val="left" w:pos="7830"/>
        </w:tabs>
        <w:spacing w:after="120"/>
        <w:ind w:left="540"/>
        <w:rPr>
          <w:sz w:val="22"/>
          <w:szCs w:val="22"/>
        </w:rPr>
      </w:pPr>
      <w:r w:rsidRPr="001053C1">
        <w:rPr>
          <w:sz w:val="22"/>
          <w:szCs w:val="22"/>
        </w:rPr>
        <w:t xml:space="preserve">USLD </w:t>
      </w:r>
      <w:r w:rsidRPr="001053C1">
        <w:rPr>
          <w:sz w:val="22"/>
          <w:szCs w:val="22"/>
        </w:rPr>
        <w:tab/>
        <w:t>170.63</w:t>
      </w:r>
      <w:r w:rsidRPr="005E55B4">
        <w:rPr>
          <w:sz w:val="22"/>
          <w:szCs w:val="22"/>
        </w:rPr>
        <w:tab/>
      </w:r>
      <w:r w:rsidR="00683B2B">
        <w:rPr>
          <w:sz w:val="22"/>
          <w:szCs w:val="22"/>
        </w:rPr>
        <w:t>10,</w:t>
      </w:r>
      <w:r w:rsidR="00683B2B" w:rsidRPr="00015B8D">
        <w:rPr>
          <w:sz w:val="22"/>
          <w:szCs w:val="22"/>
        </w:rPr>
        <w:t>960</w:t>
      </w:r>
      <w:r w:rsidR="004A4F60" w:rsidRPr="00015B8D">
        <w:rPr>
          <w:sz w:val="22"/>
          <w:szCs w:val="22"/>
          <w:vertAlign w:val="superscript"/>
        </w:rPr>
        <w:t>4</w:t>
      </w:r>
      <w:r w:rsidRPr="00015B8D">
        <w:rPr>
          <w:sz w:val="22"/>
          <w:szCs w:val="22"/>
        </w:rPr>
        <w:tab/>
        <w:t>-------</w:t>
      </w:r>
    </w:p>
    <w:p w14:paraId="1C5B0CA5" w14:textId="3F0E552C" w:rsidR="00AA2B67" w:rsidRPr="00015B8D" w:rsidRDefault="00AA2B67" w:rsidP="00AA2B67">
      <w:pPr>
        <w:spacing w:after="120"/>
        <w:ind w:left="360"/>
        <w:rPr>
          <w:sz w:val="22"/>
          <w:szCs w:val="22"/>
        </w:rPr>
      </w:pPr>
      <w:r w:rsidRPr="00015B8D">
        <w:rPr>
          <w:sz w:val="22"/>
          <w:szCs w:val="22"/>
          <w:vertAlign w:val="superscript"/>
        </w:rPr>
        <w:t>1</w:t>
      </w:r>
      <w:r w:rsidRPr="00015B8D">
        <w:rPr>
          <w:sz w:val="22"/>
          <w:szCs w:val="22"/>
        </w:rPr>
        <w:t xml:space="preserve"> Based upon a heat content of 145,000 Btu per gallon</w:t>
      </w:r>
      <w:r w:rsidR="00364091" w:rsidRPr="00015B8D">
        <w:rPr>
          <w:sz w:val="22"/>
          <w:szCs w:val="22"/>
        </w:rPr>
        <w:t>.</w:t>
      </w:r>
    </w:p>
    <w:p w14:paraId="6C00C7EB" w14:textId="2898E870" w:rsidR="00AA2B67" w:rsidRPr="00015B8D" w:rsidRDefault="00AA2B67" w:rsidP="00AA2B67">
      <w:pPr>
        <w:spacing w:after="120"/>
        <w:ind w:left="360"/>
        <w:rPr>
          <w:sz w:val="22"/>
          <w:szCs w:val="22"/>
        </w:rPr>
      </w:pPr>
      <w:r w:rsidRPr="00015B8D">
        <w:rPr>
          <w:sz w:val="22"/>
          <w:szCs w:val="22"/>
          <w:vertAlign w:val="superscript"/>
        </w:rPr>
        <w:t>2</w:t>
      </w:r>
      <w:r w:rsidRPr="00015B8D">
        <w:rPr>
          <w:sz w:val="22"/>
          <w:szCs w:val="22"/>
        </w:rPr>
        <w:t xml:space="preserve"> Based upon a heat content of 139,000 Btu per gallon</w:t>
      </w:r>
    </w:p>
    <w:p w14:paraId="75026220" w14:textId="4BDD349A" w:rsidR="00AA2B67" w:rsidRPr="00015B8D" w:rsidRDefault="00AA2B67" w:rsidP="00AA2B67">
      <w:pPr>
        <w:spacing w:after="120"/>
        <w:ind w:left="360"/>
        <w:rPr>
          <w:sz w:val="22"/>
          <w:szCs w:val="22"/>
        </w:rPr>
      </w:pPr>
      <w:r w:rsidRPr="00015B8D">
        <w:rPr>
          <w:sz w:val="22"/>
          <w:szCs w:val="22"/>
          <w:vertAlign w:val="superscript"/>
        </w:rPr>
        <w:t>3</w:t>
      </w:r>
      <w:r w:rsidRPr="00015B8D">
        <w:rPr>
          <w:sz w:val="22"/>
          <w:szCs w:val="22"/>
        </w:rPr>
        <w:t xml:space="preserve"> Based upon a heat content of 1028 Btu per cubic foot</w:t>
      </w:r>
      <w:r w:rsidR="00364091" w:rsidRPr="00015B8D">
        <w:rPr>
          <w:sz w:val="22"/>
          <w:szCs w:val="22"/>
        </w:rPr>
        <w:t>.</w:t>
      </w:r>
    </w:p>
    <w:p w14:paraId="0037CB7F" w14:textId="6F107F3F" w:rsidR="00D22775" w:rsidRPr="00015B8D" w:rsidRDefault="00D22775" w:rsidP="00AA2B67">
      <w:pPr>
        <w:spacing w:after="120"/>
        <w:ind w:left="360"/>
        <w:rPr>
          <w:sz w:val="22"/>
          <w:szCs w:val="22"/>
        </w:rPr>
      </w:pPr>
      <w:r w:rsidRPr="00015B8D">
        <w:rPr>
          <w:sz w:val="22"/>
          <w:szCs w:val="22"/>
          <w:vertAlign w:val="superscript"/>
        </w:rPr>
        <w:t>4</w:t>
      </w:r>
      <w:r w:rsidRPr="00015B8D">
        <w:rPr>
          <w:sz w:val="22"/>
          <w:szCs w:val="22"/>
        </w:rPr>
        <w:t xml:space="preserve"> Based upon a heat content of </w:t>
      </w:r>
      <w:r w:rsidR="00683B2B" w:rsidRPr="00015B8D">
        <w:rPr>
          <w:sz w:val="22"/>
          <w:szCs w:val="22"/>
        </w:rPr>
        <w:t>136,000</w:t>
      </w:r>
      <w:r w:rsidRPr="00015B8D">
        <w:rPr>
          <w:sz w:val="22"/>
          <w:szCs w:val="22"/>
        </w:rPr>
        <w:t xml:space="preserve"> Btu per </w:t>
      </w:r>
      <w:r w:rsidR="00683B2B" w:rsidRPr="00015B8D">
        <w:rPr>
          <w:sz w:val="22"/>
          <w:szCs w:val="22"/>
        </w:rPr>
        <w:t>gallon</w:t>
      </w:r>
      <w:r w:rsidRPr="00015B8D">
        <w:rPr>
          <w:sz w:val="22"/>
          <w:szCs w:val="22"/>
        </w:rPr>
        <w:t>.</w:t>
      </w:r>
    </w:p>
    <w:p w14:paraId="54CD3E73" w14:textId="6CD12D65" w:rsidR="00AA2B67" w:rsidRPr="001053C1" w:rsidRDefault="00AA2B67" w:rsidP="007D3916">
      <w:pPr>
        <w:spacing w:after="120"/>
        <w:ind w:left="360"/>
        <w:rPr>
          <w:sz w:val="22"/>
          <w:szCs w:val="22"/>
        </w:rPr>
      </w:pPr>
      <w:r w:rsidRPr="00D22775">
        <w:rPr>
          <w:sz w:val="22"/>
          <w:szCs w:val="22"/>
        </w:rPr>
        <w:t>[Rule 62-213.410, F.A.C.; Construction Permit No. AC45-141877, Construction Permit No. AC45-190382/PSD-FL-165, Construction Permit No. 0890003-003-AC, Rule 62-4.070(3), F.A.C.</w:t>
      </w:r>
      <w:r w:rsidR="00364091" w:rsidRPr="00D22775">
        <w:rPr>
          <w:sz w:val="22"/>
          <w:szCs w:val="22"/>
        </w:rPr>
        <w:t>,</w:t>
      </w:r>
      <w:r w:rsidRPr="00D22775">
        <w:rPr>
          <w:sz w:val="22"/>
          <w:szCs w:val="22"/>
        </w:rPr>
        <w:t xml:space="preserve"> Construction Permit No. 0890003-034-AC</w:t>
      </w:r>
      <w:r w:rsidR="00364091" w:rsidRPr="001053C1">
        <w:rPr>
          <w:sz w:val="22"/>
          <w:szCs w:val="22"/>
        </w:rPr>
        <w:t>, and Application No. 0890003-051-AC</w:t>
      </w:r>
      <w:r w:rsidRPr="001053C1">
        <w:rPr>
          <w:sz w:val="22"/>
          <w:szCs w:val="22"/>
        </w:rPr>
        <w:t>]</w:t>
      </w:r>
    </w:p>
    <w:p w14:paraId="095BD092" w14:textId="129149F5" w:rsidR="00AA2B67" w:rsidRPr="00EB3A67" w:rsidRDefault="00AA2B67" w:rsidP="007D3916">
      <w:pPr>
        <w:pStyle w:val="ListParagraph"/>
        <w:numPr>
          <w:ilvl w:val="0"/>
          <w:numId w:val="22"/>
        </w:numPr>
        <w:tabs>
          <w:tab w:val="left" w:pos="-1440"/>
          <w:tab w:val="left" w:pos="-72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540" w:hanging="540"/>
        <w:rPr>
          <w:sz w:val="22"/>
          <w:szCs w:val="22"/>
        </w:rPr>
      </w:pPr>
      <w:r w:rsidRPr="00626163">
        <w:rPr>
          <w:b/>
          <w:bCs/>
          <w:sz w:val="22"/>
          <w:szCs w:val="22"/>
          <w:u w:val="single"/>
        </w:rPr>
        <w:t>Fuel Certification</w:t>
      </w:r>
      <w:r w:rsidRPr="00EB3A67">
        <w:rPr>
          <w:bCs/>
          <w:sz w:val="22"/>
          <w:szCs w:val="22"/>
        </w:rPr>
        <w:t>.  The fuel will be certified as being ULSD by supplier certification for each amount of fuel purchased.</w:t>
      </w:r>
    </w:p>
    <w:p w14:paraId="225D2019" w14:textId="77777777" w:rsidR="00AA2B67" w:rsidRPr="00626163" w:rsidRDefault="00AA2B67" w:rsidP="00AA2B67">
      <w:pPr>
        <w:pStyle w:val="ListParagraph"/>
        <w:tabs>
          <w:tab w:val="left" w:pos="-1440"/>
          <w:tab w:val="left" w:pos="-72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360"/>
        <w:rPr>
          <w:sz w:val="22"/>
          <w:szCs w:val="22"/>
        </w:rPr>
      </w:pPr>
    </w:p>
    <w:p w14:paraId="69A51541" w14:textId="56F1B8EC" w:rsidR="00AA2B67" w:rsidRDefault="00AA2B67" w:rsidP="00AA2B67">
      <w:pPr>
        <w:pStyle w:val="ListParagraph"/>
        <w:spacing w:before="120" w:after="120"/>
        <w:ind w:left="360" w:firstLine="180"/>
        <w:rPr>
          <w:bCs/>
          <w:sz w:val="22"/>
          <w:szCs w:val="22"/>
        </w:rPr>
      </w:pPr>
      <w:r w:rsidRPr="00626163">
        <w:rPr>
          <w:bCs/>
          <w:sz w:val="22"/>
          <w:szCs w:val="22"/>
        </w:rPr>
        <w:t>[Rules 62-4.070(3</w:t>
      </w:r>
      <w:r w:rsidRPr="00C93F99">
        <w:rPr>
          <w:bCs/>
          <w:sz w:val="22"/>
          <w:szCs w:val="22"/>
        </w:rPr>
        <w:t>), 62-4.160, F.A.C.]</w:t>
      </w:r>
    </w:p>
    <w:p w14:paraId="125023CF" w14:textId="77777777" w:rsidR="007D3916" w:rsidRPr="00626163" w:rsidRDefault="007D3916" w:rsidP="00AA2B67">
      <w:pPr>
        <w:pStyle w:val="ListParagraph"/>
        <w:spacing w:before="120" w:after="120"/>
        <w:ind w:left="360" w:firstLine="180"/>
        <w:rPr>
          <w:bCs/>
          <w:sz w:val="22"/>
          <w:szCs w:val="22"/>
        </w:rPr>
      </w:pPr>
    </w:p>
    <w:p w14:paraId="39F06639" w14:textId="51DE3D1F" w:rsidR="007D3916" w:rsidRPr="007D3916" w:rsidRDefault="00952771" w:rsidP="002447DB">
      <w:pPr>
        <w:pStyle w:val="ListParagraph"/>
        <w:numPr>
          <w:ilvl w:val="0"/>
          <w:numId w:val="22"/>
        </w:numPr>
        <w:suppressAutoHyphens/>
        <w:spacing w:after="120"/>
        <w:ind w:left="540" w:hanging="540"/>
        <w:rPr>
          <w:sz w:val="22"/>
          <w:szCs w:val="22"/>
        </w:rPr>
      </w:pPr>
      <w:bookmarkStart w:id="0" w:name="_GoBack"/>
      <w:bookmarkEnd w:id="0"/>
      <w:r w:rsidRPr="007D3916">
        <w:rPr>
          <w:b/>
          <w:bCs/>
          <w:sz w:val="22"/>
          <w:szCs w:val="22"/>
          <w:u w:val="single"/>
        </w:rPr>
        <w:t>Commencement of Construction and Operation</w:t>
      </w:r>
      <w:r w:rsidRPr="007D3916">
        <w:rPr>
          <w:b/>
          <w:bCs/>
          <w:sz w:val="22"/>
          <w:szCs w:val="22"/>
        </w:rPr>
        <w:t xml:space="preserve">.  </w:t>
      </w:r>
      <w:r w:rsidRPr="007D3916">
        <w:rPr>
          <w:sz w:val="22"/>
          <w:szCs w:val="22"/>
        </w:rPr>
        <w:t xml:space="preserve">The permittee shall submit to the Air Compliance Authority of this Office written notifications of the date of commencement of operation when firing </w:t>
      </w:r>
      <w:r w:rsidR="00863EE2" w:rsidRPr="007D3916">
        <w:rPr>
          <w:sz w:val="22"/>
          <w:szCs w:val="22"/>
        </w:rPr>
        <w:t xml:space="preserve">No. 2 </w:t>
      </w:r>
      <w:r w:rsidRPr="007D3916">
        <w:rPr>
          <w:bCs/>
          <w:sz w:val="22"/>
          <w:szCs w:val="22"/>
        </w:rPr>
        <w:t xml:space="preserve">ULSD fuel oil </w:t>
      </w:r>
      <w:r w:rsidRPr="007D3916">
        <w:rPr>
          <w:sz w:val="22"/>
          <w:szCs w:val="22"/>
        </w:rPr>
        <w:t>in</w:t>
      </w:r>
      <w:r w:rsidRPr="007D3916">
        <w:rPr>
          <w:b/>
          <w:sz w:val="22"/>
          <w:szCs w:val="22"/>
        </w:rPr>
        <w:t xml:space="preserve"> EU021</w:t>
      </w:r>
      <w:r w:rsidRPr="007D3916">
        <w:rPr>
          <w:sz w:val="22"/>
          <w:szCs w:val="22"/>
        </w:rPr>
        <w:t xml:space="preserve">.  These notifications shall be submitted or postmarked within as many days prior to the date of operation commencement as practical, but no later than thirty (30) business day following commencement of operation. </w:t>
      </w:r>
      <w:hyperlink r:id="rId27" w:history="1">
        <w:r w:rsidRPr="007D3916">
          <w:rPr>
            <w:rStyle w:val="Hyperlink"/>
            <w:sz w:val="22"/>
            <w:szCs w:val="22"/>
          </w:rPr>
          <w:t>Christopher.Kirts@dep.state.fl.us</w:t>
        </w:r>
      </w:hyperlink>
      <w:r w:rsidRPr="007D3916">
        <w:rPr>
          <w:sz w:val="22"/>
          <w:szCs w:val="22"/>
        </w:rPr>
        <w:t>.</w:t>
      </w:r>
    </w:p>
    <w:p w14:paraId="30DF467C" w14:textId="68B9C611" w:rsidR="00952771" w:rsidRPr="007D3916" w:rsidRDefault="00952771" w:rsidP="007D3916">
      <w:pPr>
        <w:suppressAutoHyphens/>
        <w:spacing w:after="120"/>
        <w:ind w:firstLine="540"/>
        <w:rPr>
          <w:szCs w:val="22"/>
        </w:rPr>
      </w:pPr>
      <w:r w:rsidRPr="007D3916">
        <w:rPr>
          <w:sz w:val="22"/>
          <w:szCs w:val="22"/>
        </w:rPr>
        <w:t>[Rule 62-4.070(3), F.A.C.]</w:t>
      </w:r>
    </w:p>
    <w:p w14:paraId="009FD40C" w14:textId="77777777" w:rsidR="00952771" w:rsidRPr="00876B70" w:rsidRDefault="00952771" w:rsidP="007D3916">
      <w:pPr>
        <w:pStyle w:val="BodyText3"/>
        <w:numPr>
          <w:ilvl w:val="0"/>
          <w:numId w:val="22"/>
        </w:numPr>
        <w:ind w:left="540" w:hanging="540"/>
        <w:jc w:val="left"/>
        <w:rPr>
          <w:szCs w:val="22"/>
        </w:rPr>
      </w:pPr>
      <w:r w:rsidRPr="00952771">
        <w:rPr>
          <w:szCs w:val="22"/>
        </w:rPr>
        <w:t>This Facility is subject to</w:t>
      </w:r>
      <w:r w:rsidRPr="00952771">
        <w:rPr>
          <w:bCs/>
          <w:szCs w:val="22"/>
        </w:rPr>
        <w:t xml:space="preserve"> </w:t>
      </w:r>
      <w:r w:rsidRPr="00F503B1">
        <w:rPr>
          <w:bCs/>
          <w:szCs w:val="22"/>
        </w:rPr>
        <w:t>SECTION 2. Administrative Requirements</w:t>
      </w:r>
      <w:r w:rsidRPr="00F503B1">
        <w:rPr>
          <w:szCs w:val="22"/>
        </w:rPr>
        <w:t xml:space="preserve"> of</w:t>
      </w:r>
      <w:r w:rsidRPr="00F503B1">
        <w:rPr>
          <w:b/>
          <w:szCs w:val="22"/>
        </w:rPr>
        <w:t xml:space="preserve"> </w:t>
      </w:r>
      <w:r w:rsidRPr="00F503B1">
        <w:rPr>
          <w:szCs w:val="22"/>
        </w:rPr>
        <w:t>this permit and also, the attached Combined Appendices.</w:t>
      </w:r>
    </w:p>
    <w:p w14:paraId="2365E533" w14:textId="77777777" w:rsidR="00D22C37" w:rsidRPr="00952771" w:rsidRDefault="00D22C37" w:rsidP="00841DBA">
      <w:pPr>
        <w:spacing w:after="120"/>
        <w:ind w:left="360"/>
        <w:rPr>
          <w:sz w:val="22"/>
          <w:szCs w:val="22"/>
        </w:rPr>
      </w:pPr>
    </w:p>
    <w:sectPr w:rsidR="00D22C37" w:rsidRPr="00952771" w:rsidSect="00193EC2">
      <w:headerReference w:type="default" r:id="rId2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BBEC7" w14:textId="77777777" w:rsidR="002447DB" w:rsidRDefault="002447DB">
      <w:r>
        <w:separator/>
      </w:r>
    </w:p>
  </w:endnote>
  <w:endnote w:type="continuationSeparator" w:id="0">
    <w:p w14:paraId="50731F13" w14:textId="77777777" w:rsidR="002447DB" w:rsidRDefault="0024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44492" w14:textId="77777777" w:rsidR="00952771" w:rsidRDefault="00952771"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BCEE" w14:textId="77777777" w:rsidR="002539B3" w:rsidRDefault="00253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952771" w14:paraId="015CA56D" w14:textId="77777777" w:rsidTr="00952771">
      <w:tc>
        <w:tcPr>
          <w:tcW w:w="2448" w:type="dxa"/>
        </w:tcPr>
        <w:p w14:paraId="3AD3B147" w14:textId="77777777" w:rsidR="00952771" w:rsidRDefault="00952771" w:rsidP="00B32EE5">
          <w:r>
            <w:rPr>
              <w:noProof/>
            </w:rPr>
            <w:drawing>
              <wp:inline distT="0" distB="0" distL="0" distR="0" wp14:anchorId="19C47723" wp14:editId="211B46AB">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6644BD98" w14:textId="77777777" w:rsidR="00952771" w:rsidRPr="00217006" w:rsidRDefault="00952771" w:rsidP="00B32EE5">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762A5106" w14:textId="77777777" w:rsidR="00952771" w:rsidRPr="00217006" w:rsidRDefault="00952771" w:rsidP="00B32EE5">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50734718" w14:textId="77777777" w:rsidR="00952771" w:rsidRDefault="00952771" w:rsidP="00B32EE5">
          <w:pPr>
            <w:jc w:val="center"/>
            <w:rPr>
              <w:rFonts w:ascii="Tahoma" w:hAnsi="Tahoma" w:cs="Tahoma"/>
              <w:sz w:val="22"/>
              <w:szCs w:val="22"/>
            </w:rPr>
          </w:pPr>
          <w:r>
            <w:rPr>
              <w:sz w:val="18"/>
              <w:szCs w:val="18"/>
            </w:rPr>
            <w:br/>
          </w:r>
          <w:r w:rsidRPr="009C1E26">
            <w:rPr>
              <w:rFonts w:ascii="Tahoma" w:hAnsi="Tahoma" w:cs="Tahoma"/>
              <w:sz w:val="22"/>
              <w:szCs w:val="22"/>
            </w:rPr>
            <w:fldChar w:fldCharType="begin"/>
          </w:r>
          <w:r w:rsidRPr="009C1E26">
            <w:rPr>
              <w:rFonts w:ascii="Tahoma" w:hAnsi="Tahoma" w:cs="Tahoma"/>
              <w:sz w:val="22"/>
              <w:szCs w:val="22"/>
            </w:rPr>
            <w:instrText xml:space="preserve"> FILLIN  "Enter Address"  \* MERGEFORMAT </w:instrText>
          </w:r>
          <w:r w:rsidRPr="009C1E26">
            <w:rPr>
              <w:rFonts w:ascii="Tahoma" w:hAnsi="Tahoma" w:cs="Tahoma"/>
              <w:sz w:val="22"/>
              <w:szCs w:val="22"/>
            </w:rPr>
            <w:fldChar w:fldCharType="separate"/>
          </w:r>
          <w:r>
            <w:rPr>
              <w:rFonts w:ascii="Tahoma" w:hAnsi="Tahoma" w:cs="Tahoma"/>
              <w:sz w:val="22"/>
              <w:szCs w:val="22"/>
            </w:rPr>
            <w:t>Northeast District</w:t>
          </w:r>
          <w:r w:rsidRPr="009C1E26">
            <w:rPr>
              <w:rFonts w:ascii="Tahoma" w:hAnsi="Tahoma" w:cs="Tahoma"/>
              <w:sz w:val="22"/>
              <w:szCs w:val="22"/>
            </w:rPr>
            <w:fldChar w:fldCharType="end"/>
          </w:r>
        </w:p>
        <w:p w14:paraId="717B3D8E" w14:textId="77777777" w:rsidR="00952771" w:rsidRDefault="00952771" w:rsidP="00B32EE5">
          <w:pPr>
            <w:jc w:val="center"/>
            <w:rPr>
              <w:rFonts w:ascii="Tahoma" w:hAnsi="Tahoma" w:cs="Tahoma"/>
              <w:sz w:val="22"/>
              <w:szCs w:val="22"/>
            </w:rPr>
          </w:pPr>
          <w:r>
            <w:rPr>
              <w:rFonts w:ascii="Tahoma" w:hAnsi="Tahoma" w:cs="Tahoma"/>
              <w:sz w:val="22"/>
              <w:szCs w:val="22"/>
            </w:rPr>
            <w:t>8800 Baymeadows Way West, Suite 100</w:t>
          </w:r>
        </w:p>
        <w:p w14:paraId="1FF568A0" w14:textId="77777777" w:rsidR="00952771" w:rsidRPr="00113CCF" w:rsidRDefault="00952771" w:rsidP="00B32EE5">
          <w:pPr>
            <w:jc w:val="center"/>
            <w:rPr>
              <w:rFonts w:ascii="Tahoma" w:hAnsi="Tahoma" w:cs="Tahoma"/>
              <w:sz w:val="22"/>
              <w:szCs w:val="22"/>
            </w:rPr>
          </w:pPr>
          <w:r>
            <w:rPr>
              <w:rFonts w:ascii="Tahoma" w:hAnsi="Tahoma" w:cs="Tahoma"/>
              <w:sz w:val="22"/>
              <w:szCs w:val="22"/>
            </w:rPr>
            <w:t>Jacksonville, Florida 32256</w:t>
          </w:r>
        </w:p>
      </w:tc>
      <w:tc>
        <w:tcPr>
          <w:tcW w:w="2520" w:type="dxa"/>
        </w:tcPr>
        <w:p w14:paraId="24BB754E" w14:textId="77777777" w:rsidR="00952771" w:rsidRPr="00AB411A" w:rsidRDefault="00952771" w:rsidP="00B32EE5">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14:paraId="468FE722" w14:textId="77777777" w:rsidR="00952771" w:rsidRPr="00AB411A" w:rsidRDefault="00952771" w:rsidP="00B32EE5">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14:paraId="19A2ED3A" w14:textId="77777777" w:rsidR="00952771" w:rsidRPr="00AB411A" w:rsidRDefault="00952771" w:rsidP="00B32EE5">
          <w:pPr>
            <w:jc w:val="right"/>
            <w:rPr>
              <w:rFonts w:ascii="Tahoma" w:eastAsia="Adobe Fan Heiti Std B" w:hAnsi="Tahoma" w:cs="Tahoma"/>
              <w:sz w:val="22"/>
              <w:szCs w:val="22"/>
            </w:rPr>
          </w:pPr>
        </w:p>
        <w:p w14:paraId="1A7396CD" w14:textId="77777777" w:rsidR="00952771" w:rsidRPr="00AB411A" w:rsidRDefault="00952771" w:rsidP="00B32EE5">
          <w:pPr>
            <w:jc w:val="right"/>
            <w:rPr>
              <w:rFonts w:ascii="Tahoma" w:eastAsia="Adobe Fan Heiti Std B" w:hAnsi="Tahoma" w:cs="Tahoma"/>
              <w:sz w:val="22"/>
              <w:szCs w:val="22"/>
            </w:rPr>
          </w:pPr>
          <w:r w:rsidRPr="00AB411A">
            <w:rPr>
              <w:rFonts w:ascii="Tahoma" w:eastAsia="Adobe Fan Heiti Std B" w:hAnsi="Tahoma" w:cs="Tahoma"/>
              <w:sz w:val="22"/>
              <w:szCs w:val="22"/>
            </w:rPr>
            <w:t>Carlos Lopez-</w:t>
          </w:r>
          <w:proofErr w:type="spellStart"/>
          <w:r w:rsidRPr="00AB411A">
            <w:rPr>
              <w:rFonts w:ascii="Tahoma" w:eastAsia="Adobe Fan Heiti Std B" w:hAnsi="Tahoma" w:cs="Tahoma"/>
              <w:sz w:val="22"/>
              <w:szCs w:val="22"/>
            </w:rPr>
            <w:t>Cantera</w:t>
          </w:r>
          <w:proofErr w:type="spellEnd"/>
          <w:r w:rsidRPr="00AB411A">
            <w:rPr>
              <w:rFonts w:ascii="Tahoma" w:eastAsia="Adobe Fan Heiti Std B" w:hAnsi="Tahoma" w:cs="Tahoma"/>
              <w:sz w:val="22"/>
              <w:szCs w:val="22"/>
            </w:rPr>
            <w:br/>
            <w:t>Lt. Governor</w:t>
          </w:r>
        </w:p>
        <w:p w14:paraId="5F6CE9F2" w14:textId="77777777" w:rsidR="00952771" w:rsidRPr="00AB411A" w:rsidRDefault="00952771" w:rsidP="00B32EE5">
          <w:pPr>
            <w:jc w:val="right"/>
            <w:rPr>
              <w:rFonts w:ascii="Tahoma" w:eastAsia="Adobe Fan Heiti Std B" w:hAnsi="Tahoma" w:cs="Tahoma"/>
              <w:sz w:val="22"/>
              <w:szCs w:val="22"/>
            </w:rPr>
          </w:pPr>
        </w:p>
        <w:p w14:paraId="7057E0F2" w14:textId="77777777" w:rsidR="00952771" w:rsidRPr="00AB411A" w:rsidRDefault="00952771" w:rsidP="00B32EE5">
          <w:pPr>
            <w:jc w:val="right"/>
            <w:rPr>
              <w:rFonts w:ascii="Tahoma" w:eastAsia="Adobe Fan Heiti Std B" w:hAnsi="Tahoma" w:cs="Tahoma"/>
              <w:sz w:val="22"/>
              <w:szCs w:val="22"/>
            </w:rPr>
          </w:pPr>
          <w:r w:rsidRPr="00AB411A">
            <w:rPr>
              <w:rFonts w:ascii="Tahoma" w:eastAsia="Adobe Fan Heiti Std B" w:hAnsi="Tahoma" w:cs="Tahoma"/>
              <w:sz w:val="22"/>
              <w:szCs w:val="22"/>
            </w:rPr>
            <w:t xml:space="preserve">Jonathan P. </w:t>
          </w:r>
          <w:proofErr w:type="spellStart"/>
          <w:r w:rsidRPr="00AB411A">
            <w:rPr>
              <w:rFonts w:ascii="Tahoma" w:eastAsia="Adobe Fan Heiti Std B" w:hAnsi="Tahoma" w:cs="Tahoma"/>
              <w:sz w:val="22"/>
              <w:szCs w:val="22"/>
            </w:rPr>
            <w:t>Steverson</w:t>
          </w:r>
          <w:proofErr w:type="spellEnd"/>
        </w:p>
        <w:p w14:paraId="765DA3AA" w14:textId="77777777" w:rsidR="00952771" w:rsidRPr="00776F3E" w:rsidRDefault="00952771" w:rsidP="00B32EE5">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p w14:paraId="5A42F307" w14:textId="77777777" w:rsidR="00952771" w:rsidRDefault="009527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E0D0A" w14:textId="0AFF9BC6" w:rsidR="00952771" w:rsidRPr="006E424E" w:rsidRDefault="00952771" w:rsidP="006E424E">
    <w:pPr>
      <w:pBdr>
        <w:top w:val="single" w:sz="8" w:space="0" w:color="auto"/>
      </w:pBdr>
      <w:tabs>
        <w:tab w:val="left" w:pos="7380"/>
      </w:tabs>
      <w:spacing w:before="240"/>
      <w:rPr>
        <w:rStyle w:val="PageNumber"/>
      </w:rPr>
    </w:pPr>
    <w:proofErr w:type="spellStart"/>
    <w:r w:rsidRPr="00AA2B67">
      <w:rPr>
        <w:rStyle w:val="PageNumber"/>
      </w:rPr>
      <w:t>WestRock</w:t>
    </w:r>
    <w:proofErr w:type="spellEnd"/>
    <w:r w:rsidRPr="00AA2B67">
      <w:rPr>
        <w:rStyle w:val="PageNumber"/>
      </w:rPr>
      <w:t xml:space="preserve"> CP, LLC</w:t>
    </w:r>
    <w:r w:rsidRPr="006E424E">
      <w:rPr>
        <w:rStyle w:val="PageNumber"/>
        <w:color w:val="FF0000"/>
      </w:rPr>
      <w:tab/>
    </w:r>
    <w:r w:rsidRPr="006E424E">
      <w:rPr>
        <w:rStyle w:val="PageNumber"/>
      </w:rPr>
      <w:t>Air Permit No. 0890003-0</w:t>
    </w:r>
    <w:r>
      <w:rPr>
        <w:rStyle w:val="PageNumber"/>
      </w:rPr>
      <w:t>51</w:t>
    </w:r>
    <w:r w:rsidRPr="006E424E">
      <w:rPr>
        <w:rStyle w:val="PageNumber"/>
      </w:rPr>
      <w:t>-AC</w:t>
    </w:r>
  </w:p>
  <w:p w14:paraId="36770BE1" w14:textId="322805A6" w:rsidR="00952771" w:rsidRDefault="00952771" w:rsidP="002539B3">
    <w:pPr>
      <w:tabs>
        <w:tab w:val="left" w:pos="1890"/>
        <w:tab w:val="left" w:pos="3510"/>
      </w:tabs>
    </w:pPr>
    <w:r w:rsidRPr="006E424E">
      <w:rPr>
        <w:bCs/>
      </w:rPr>
      <w:t>Fernandina Beach Mill</w:t>
    </w:r>
    <w:r>
      <w:rPr>
        <w:bCs/>
      </w:rPr>
      <w:t xml:space="preserve"> </w:t>
    </w:r>
    <w:r>
      <w:rPr>
        <w:bCs/>
      </w:rPr>
      <w:tab/>
    </w:r>
    <w:r>
      <w:rPr>
        <w:bCs/>
      </w:rPr>
      <w:tab/>
    </w:r>
    <w:r>
      <w:rPr>
        <w:bCs/>
      </w:rPr>
      <w:tab/>
    </w:r>
    <w:r>
      <w:rPr>
        <w:bCs/>
      </w:rPr>
      <w:tab/>
    </w:r>
    <w:r>
      <w:rPr>
        <w:bCs/>
      </w:rPr>
      <w:tab/>
    </w:r>
    <w:r>
      <w:rPr>
        <w:bCs/>
      </w:rPr>
      <w:tab/>
    </w:r>
    <w:r>
      <w:rPr>
        <w:bCs/>
      </w:rPr>
      <w:tab/>
    </w:r>
    <w:proofErr w:type="gramStart"/>
    <w:r>
      <w:rPr>
        <w:bCs/>
      </w:rPr>
      <w:tab/>
    </w:r>
    <w:r w:rsidR="002539B3">
      <w:rPr>
        <w:bCs/>
      </w:rPr>
      <w:t xml:space="preserve">  </w:t>
    </w:r>
    <w:r w:rsidRPr="00FD20ED">
      <w:rPr>
        <w:bCs/>
      </w:rPr>
      <w:t>Burn</w:t>
    </w:r>
    <w:proofErr w:type="gramEnd"/>
    <w:r w:rsidRPr="00FD20ED">
      <w:rPr>
        <w:bCs/>
      </w:rPr>
      <w:t xml:space="preserve"> ultra-low sulfur diesel </w:t>
    </w:r>
    <w:r>
      <w:rPr>
        <w:bCs/>
      </w:rPr>
      <w:t>(</w:t>
    </w:r>
    <w:r w:rsidRPr="00FD20ED">
      <w:rPr>
        <w:bCs/>
      </w:rPr>
      <w:t>ULSD) fuel oil EU021</w:t>
    </w:r>
  </w:p>
  <w:p w14:paraId="100F8903" w14:textId="6165D58E" w:rsidR="00952771" w:rsidRPr="00077826" w:rsidRDefault="00952771" w:rsidP="00FD20ED">
    <w:pPr>
      <w:tabs>
        <w:tab w:val="left" w:pos="1890"/>
      </w:tabs>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9E1361">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E1361">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89538" w14:textId="77777777" w:rsidR="002447DB" w:rsidRDefault="002447DB">
      <w:r>
        <w:separator/>
      </w:r>
    </w:p>
  </w:footnote>
  <w:footnote w:type="continuationSeparator" w:id="0">
    <w:p w14:paraId="3E84C022" w14:textId="77777777" w:rsidR="002447DB" w:rsidRDefault="00244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5730" w14:textId="77777777" w:rsidR="00952771" w:rsidRDefault="009E1361" w:rsidP="005E5215">
    <w:pPr>
      <w:pStyle w:val="Header"/>
      <w:numPr>
        <w:ilvl w:val="0"/>
        <w:numId w:val="3"/>
      </w:numPr>
      <w:ind w:left="0" w:firstLine="0"/>
    </w:pPr>
    <w:r>
      <w:rPr>
        <w:noProof/>
      </w:rPr>
      <w:pict w14:anchorId="7F30AD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7" o:spid="_x0000_s2086" type="#_x0000_t136" style="position:absolute;left:0;text-align:left;margin-left:0;margin-top:0;width:500.3pt;height:200.1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FF5EB" w14:textId="77777777" w:rsidR="00952771" w:rsidRDefault="009E1361" w:rsidP="00D22C37">
    <w:pPr>
      <w:pStyle w:val="Header"/>
      <w:numPr>
        <w:ilvl w:val="0"/>
        <w:numId w:val="9"/>
      </w:numPr>
      <w:ind w:left="0" w:firstLine="0"/>
    </w:pPr>
    <w:r>
      <w:rPr>
        <w:noProof/>
      </w:rPr>
      <w:pict w14:anchorId="166EAB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6" o:spid="_x0000_s2095" type="#_x0000_t136" style="position:absolute;left:0;text-align:left;margin-left:0;margin-top:0;width:500.3pt;height:200.1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EDC03" w14:textId="5EF0346C" w:rsidR="00952771" w:rsidRDefault="009E1361" w:rsidP="00FD2F3D">
    <w:pPr>
      <w:pStyle w:val="BodyText"/>
      <w:pBdr>
        <w:bottom w:val="single" w:sz="8" w:space="1" w:color="auto"/>
      </w:pBdr>
      <w:spacing w:after="240"/>
      <w:jc w:val="center"/>
      <w:rPr>
        <w:b/>
        <w:bCs/>
        <w:caps/>
        <w:sz w:val="22"/>
      </w:rPr>
    </w:pPr>
    <w:r>
      <w:rPr>
        <w:noProof/>
      </w:rPr>
      <w:pict w14:anchorId="2EADBB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7" o:spid="_x0000_s2096" type="#_x0000_t136" style="position:absolute;left:0;text-align:left;margin-left:0;margin-top:0;width:500.3pt;height:200.1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52771">
      <w:rPr>
        <w:b/>
        <w:bCs/>
        <w:sz w:val="22"/>
      </w:rPr>
      <w:t xml:space="preserve">SECTION </w:t>
    </w:r>
    <w:r w:rsidR="00F43608">
      <w:rPr>
        <w:b/>
        <w:bCs/>
        <w:sz w:val="22"/>
      </w:rPr>
      <w:t>II</w:t>
    </w:r>
    <w:r w:rsidR="00952771">
      <w:rPr>
        <w:b/>
        <w:bCs/>
        <w:sz w:val="22"/>
      </w:rPr>
      <w:t xml:space="preserve">.  ADMINISTRATIVE </w:t>
    </w:r>
    <w:r w:rsidR="00952771" w:rsidRPr="00211C2D">
      <w:rPr>
        <w:b/>
        <w:bCs/>
        <w:sz w:val="22"/>
      </w:rPr>
      <w:t>REQUIREMENTS</w:t>
    </w:r>
    <w:r w:rsidR="00952771" w:rsidRPr="00211C2D">
      <w:rPr>
        <w:b/>
        <w:sz w:val="22"/>
      </w:rPr>
      <w:t xml:space="preserve"> (DRAFT)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42B27" w14:textId="77777777" w:rsidR="00952771" w:rsidRDefault="009E1361" w:rsidP="00D22C37">
    <w:pPr>
      <w:pStyle w:val="Header"/>
      <w:numPr>
        <w:ilvl w:val="0"/>
        <w:numId w:val="10"/>
      </w:numPr>
      <w:ind w:left="0" w:firstLine="0"/>
    </w:pPr>
    <w:r>
      <w:rPr>
        <w:noProof/>
      </w:rPr>
      <w:pict w14:anchorId="59FF0F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5" o:spid="_x0000_s2094" type="#_x0000_t136" style="position:absolute;left:0;text-align:left;margin-left:0;margin-top:0;width:500.3pt;height:200.1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F67ED" w14:textId="08859971" w:rsidR="00952771" w:rsidRDefault="00952771" w:rsidP="00FD2F3D">
    <w:pPr>
      <w:pStyle w:val="Header"/>
      <w:pBdr>
        <w:between w:val="single" w:sz="8" w:space="1" w:color="auto"/>
      </w:pBdr>
      <w:tabs>
        <w:tab w:val="clear" w:pos="4320"/>
        <w:tab w:val="clear" w:pos="8640"/>
      </w:tabs>
      <w:jc w:val="center"/>
      <w:rPr>
        <w:rStyle w:val="PageNumber"/>
      </w:rPr>
    </w:pPr>
    <w:r>
      <w:rPr>
        <w:b/>
        <w:sz w:val="22"/>
      </w:rPr>
      <w:t xml:space="preserve">SECTION 3.  EMISSIONS UNIT SPECIFIC </w:t>
    </w:r>
    <w:r w:rsidRPr="00211C2D">
      <w:rPr>
        <w:b/>
        <w:sz w:val="22"/>
      </w:rPr>
      <w:t>CONDITIONS (DRAFT)</w:t>
    </w:r>
  </w:p>
  <w:p w14:paraId="4C72A7BF" w14:textId="0371C947" w:rsidR="00952771" w:rsidRDefault="00952771" w:rsidP="00FD2F3D">
    <w:pPr>
      <w:pStyle w:val="Header"/>
      <w:pBdr>
        <w:between w:val="single" w:sz="8" w:space="1" w:color="auto"/>
      </w:pBdr>
      <w:tabs>
        <w:tab w:val="clear" w:pos="4320"/>
        <w:tab w:val="clear" w:pos="8640"/>
      </w:tabs>
      <w:spacing w:after="240"/>
      <w:jc w:val="center"/>
      <w:rPr>
        <w:b/>
        <w:sz w:val="22"/>
      </w:rPr>
    </w:pPr>
    <w:r w:rsidRPr="0027325C">
      <w:rPr>
        <w:rStyle w:val="PageNumber"/>
        <w:b/>
        <w:sz w:val="22"/>
      </w:rPr>
      <w:t>H.  EU021 No</w:t>
    </w:r>
    <w:r>
      <w:rPr>
        <w:rStyle w:val="PageNumber"/>
        <w:b/>
        <w:sz w:val="22"/>
      </w:rPr>
      <w:t>. 4 Lime Kiln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AB816" w14:textId="77777777" w:rsidR="00952771" w:rsidRPr="00EF6DAE" w:rsidRDefault="009E1361" w:rsidP="00EF6DAE">
    <w:pPr>
      <w:pStyle w:val="Header"/>
      <w:jc w:val="center"/>
      <w:rPr>
        <w:i/>
        <w:sz w:val="28"/>
        <w:szCs w:val="28"/>
      </w:rPr>
    </w:pPr>
    <w:r>
      <w:rPr>
        <w:i/>
        <w:noProof/>
        <w:sz w:val="28"/>
        <w:szCs w:val="28"/>
        <w:highlight w:val="yellow"/>
      </w:rPr>
      <w:pict w14:anchorId="098D18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8" o:spid="_x0000_s2087" type="#_x0000_t136" style="position:absolute;left:0;text-align:left;margin-left:0;margin-top:0;width:500.3pt;height:200.1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52771" w:rsidRPr="00EF6DAE">
      <w:rPr>
        <w:i/>
        <w:sz w:val="28"/>
        <w:szCs w:val="28"/>
        <w:highlight w:val="yellow"/>
      </w:rPr>
      <w:t>Letterhead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9A8E8" w14:textId="77777777" w:rsidR="00952771" w:rsidRDefault="009E1361">
    <w:pPr>
      <w:pStyle w:val="Header"/>
    </w:pPr>
    <w:r>
      <w:rPr>
        <w:noProof/>
      </w:rPr>
      <w:pict w14:anchorId="04FDDA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6" o:spid="_x0000_s2085" type="#_x0000_t136" style="position:absolute;margin-left:0;margin-top:0;width:500.3pt;height:200.1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D1689" w14:textId="77777777" w:rsidR="00952771" w:rsidRDefault="009E1361" w:rsidP="00D22C37">
    <w:pPr>
      <w:pStyle w:val="Header"/>
      <w:numPr>
        <w:ilvl w:val="0"/>
        <w:numId w:val="7"/>
      </w:numPr>
      <w:ind w:left="0" w:firstLine="0"/>
    </w:pPr>
    <w:r>
      <w:rPr>
        <w:noProof/>
      </w:rPr>
      <w:pict w14:anchorId="2E72D6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0" o:spid="_x0000_s2089" type="#_x0000_t136" style="position:absolute;left:0;text-align:left;margin-left:0;margin-top:0;width:500.3pt;height:200.1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651CB" w14:textId="77777777" w:rsidR="00952771" w:rsidRPr="001023C1" w:rsidRDefault="009E1361" w:rsidP="001023C1">
    <w:pPr>
      <w:pStyle w:val="Header"/>
      <w:pBdr>
        <w:bottom w:val="single" w:sz="8" w:space="1" w:color="auto"/>
      </w:pBdr>
      <w:spacing w:after="240"/>
      <w:jc w:val="center"/>
      <w:rPr>
        <w:b/>
        <w:sz w:val="22"/>
        <w:szCs w:val="22"/>
      </w:rPr>
    </w:pPr>
    <w:r>
      <w:rPr>
        <w:noProof/>
      </w:rPr>
      <w:pict w14:anchorId="069BD8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1" o:spid="_x0000_s2090" type="#_x0000_t136" style="position:absolute;left:0;text-align:left;margin-left:0;margin-top:0;width:500.3pt;height:200.1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52771" w:rsidRPr="00211C2D">
      <w:rPr>
        <w:b/>
        <w:sz w:val="22"/>
        <w:szCs w:val="22"/>
      </w:rPr>
      <w:t>DRAFT</w:t>
    </w:r>
    <w:r w:rsidR="00952771" w:rsidRPr="001023C1">
      <w:rPr>
        <w:b/>
        <w:sz w:val="22"/>
        <w:szCs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E8E1F" w14:textId="77777777" w:rsidR="00952771" w:rsidRDefault="009E1361" w:rsidP="00D22C37">
    <w:pPr>
      <w:pStyle w:val="Header"/>
      <w:numPr>
        <w:ilvl w:val="0"/>
        <w:numId w:val="8"/>
      </w:numPr>
      <w:ind w:left="0" w:firstLine="0"/>
    </w:pPr>
    <w:r>
      <w:rPr>
        <w:noProof/>
      </w:rPr>
      <w:pict w14:anchorId="23C0EA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9" o:spid="_x0000_s2088" type="#_x0000_t136" style="position:absolute;left:0;text-align:left;margin-left:0;margin-top:0;width:500.3pt;height:200.1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FEB42" w14:textId="77777777" w:rsidR="00952771" w:rsidRDefault="009E1361">
    <w:pPr>
      <w:pStyle w:val="Header"/>
    </w:pPr>
    <w:r>
      <w:rPr>
        <w:noProof/>
      </w:rPr>
      <w:pict w14:anchorId="3AF0F4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3" o:spid="_x0000_s2092" type="#_x0000_t136" style="position:absolute;margin-left:0;margin-top:0;width:500.3pt;height:200.1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49719" w14:textId="7AF6A34D" w:rsidR="00952771" w:rsidRDefault="009E1361" w:rsidP="00FD2F3D">
    <w:pPr>
      <w:pStyle w:val="Header"/>
      <w:pBdr>
        <w:bottom w:val="single" w:sz="8" w:space="1" w:color="auto"/>
      </w:pBdr>
      <w:tabs>
        <w:tab w:val="clear" w:pos="4320"/>
        <w:tab w:val="clear" w:pos="8640"/>
      </w:tabs>
      <w:spacing w:after="240"/>
      <w:jc w:val="center"/>
      <w:rPr>
        <w:sz w:val="22"/>
      </w:rPr>
    </w:pPr>
    <w:r>
      <w:rPr>
        <w:noProof/>
      </w:rPr>
      <w:pict w14:anchorId="48D3A3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4" o:spid="_x0000_s2093" type="#_x0000_t136" style="position:absolute;left:0;text-align:left;margin-left:0;margin-top:0;width:500.3pt;height:200.1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52771">
      <w:rPr>
        <w:b/>
        <w:sz w:val="22"/>
      </w:rPr>
      <w:t xml:space="preserve">SECTION </w:t>
    </w:r>
    <w:r w:rsidR="00F43608">
      <w:rPr>
        <w:b/>
        <w:sz w:val="22"/>
      </w:rPr>
      <w:t>I</w:t>
    </w:r>
    <w:r w:rsidR="00952771">
      <w:rPr>
        <w:b/>
        <w:sz w:val="22"/>
      </w:rPr>
      <w:t xml:space="preserve">.  GENERAL </w:t>
    </w:r>
    <w:r w:rsidR="00952771" w:rsidRPr="00211C2D">
      <w:rPr>
        <w:b/>
        <w:sz w:val="22"/>
      </w:rPr>
      <w:t>INFORMATION (DRAFT)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EE7EC" w14:textId="77777777" w:rsidR="00952771" w:rsidRDefault="009E1361">
    <w:pPr>
      <w:pStyle w:val="Header"/>
    </w:pPr>
    <w:r>
      <w:rPr>
        <w:noProof/>
      </w:rPr>
      <w:pict w14:anchorId="7A3676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2" o:spid="_x0000_s2091" type="#_x0000_t136" style="position:absolute;margin-left:0;margin-top:0;width:500.3pt;height:200.1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3" w15:restartNumberingAfterBreak="0">
    <w:nsid w:val="0E3A7A9A"/>
    <w:multiLevelType w:val="hybridMultilevel"/>
    <w:tmpl w:val="D9A4F176"/>
    <w:lvl w:ilvl="0" w:tplc="EB466B1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14A22"/>
    <w:multiLevelType w:val="hybridMultilevel"/>
    <w:tmpl w:val="70AE2924"/>
    <w:lvl w:ilvl="0" w:tplc="B54228E2">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16125"/>
    <w:multiLevelType w:val="hybridMultilevel"/>
    <w:tmpl w:val="094AC0C4"/>
    <w:lvl w:ilvl="0" w:tplc="147A053C">
      <w:start w:val="1"/>
      <w:numFmt w:val="decimal"/>
      <w:lvlText w:val="%1."/>
      <w:lvlJc w:val="left"/>
      <w:pPr>
        <w:tabs>
          <w:tab w:val="num" w:pos="360"/>
        </w:tabs>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D55E8"/>
    <w:multiLevelType w:val="hybridMultilevel"/>
    <w:tmpl w:val="BDDE802A"/>
    <w:lvl w:ilvl="0" w:tplc="720A767E">
      <w:start w:val="3"/>
      <w:numFmt w:val="decimal"/>
      <w:lvlText w:val="H.%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90F91"/>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2BD3193"/>
    <w:multiLevelType w:val="hybridMultilevel"/>
    <w:tmpl w:val="2A2C3E7A"/>
    <w:lvl w:ilvl="0" w:tplc="720A767E">
      <w:start w:val="3"/>
      <w:numFmt w:val="decimal"/>
      <w:lvlText w:val="H.%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E955E5"/>
    <w:multiLevelType w:val="singleLevel"/>
    <w:tmpl w:val="FDAC5272"/>
    <w:lvl w:ilvl="0">
      <w:start w:val="1"/>
      <w:numFmt w:val="decimal"/>
      <w:lvlText w:val="%1."/>
      <w:lvlJc w:val="left"/>
      <w:pPr>
        <w:tabs>
          <w:tab w:val="num" w:pos="360"/>
        </w:tabs>
        <w:ind w:left="360" w:hanging="360"/>
      </w:pPr>
    </w:lvl>
  </w:abstractNum>
  <w:abstractNum w:abstractNumId="10"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1"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3"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4"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5"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54F802BC"/>
    <w:multiLevelType w:val="singleLevel"/>
    <w:tmpl w:val="8DF8F2AC"/>
    <w:lvl w:ilvl="0">
      <w:start w:val="1"/>
      <w:numFmt w:val="decimal"/>
      <w:lvlText w:val="A.%1."/>
      <w:lvlJc w:val="left"/>
      <w:pPr>
        <w:ind w:left="720" w:hanging="360"/>
      </w:pPr>
      <w:rPr>
        <w:rFonts w:cs="Times New Roman" w:hint="default"/>
        <w:b/>
        <w:i w:val="0"/>
        <w:dstrike w:val="0"/>
      </w:rPr>
    </w:lvl>
  </w:abstractNum>
  <w:abstractNum w:abstractNumId="17"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18" w15:restartNumberingAfterBreak="0">
    <w:nsid w:val="58296697"/>
    <w:multiLevelType w:val="hybridMultilevel"/>
    <w:tmpl w:val="83D883D6"/>
    <w:lvl w:ilvl="0" w:tplc="BD3898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23"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A867071"/>
    <w:multiLevelType w:val="hybridMultilevel"/>
    <w:tmpl w:val="1CC053F2"/>
    <w:lvl w:ilvl="0" w:tplc="F140C6EC">
      <w:start w:val="1"/>
      <w:numFmt w:val="decimal"/>
      <w:lvlText w:val="C.%1."/>
      <w:lvlJc w:val="left"/>
      <w:pPr>
        <w:ind w:left="1260" w:hanging="360"/>
      </w:pPr>
      <w:rPr>
        <w:rFonts w:cs="Times New Roman" w:hint="default"/>
        <w:b/>
        <w:i w:val="0"/>
        <w:dstrike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F6243E7"/>
    <w:multiLevelType w:val="hybridMultilevel"/>
    <w:tmpl w:val="63261246"/>
    <w:lvl w:ilvl="0" w:tplc="9CE80250">
      <w:start w:val="1"/>
      <w:numFmt w:val="decimal"/>
      <w:lvlText w:val="H.%1."/>
      <w:lvlJc w:val="left"/>
      <w:pPr>
        <w:ind w:left="720" w:hanging="360"/>
      </w:pPr>
      <w:rPr>
        <w:rFonts w:cs="Times New Roman" w:hint="default"/>
        <w:b/>
        <w:i w:val="0"/>
        <w:d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6A7F0F"/>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16"/>
  </w:num>
  <w:num w:numId="3">
    <w:abstractNumId w:val="10"/>
  </w:num>
  <w:num w:numId="4">
    <w:abstractNumId w:val="2"/>
  </w:num>
  <w:num w:numId="5">
    <w:abstractNumId w:val="11"/>
  </w:num>
  <w:num w:numId="6">
    <w:abstractNumId w:val="23"/>
  </w:num>
  <w:num w:numId="7">
    <w:abstractNumId w:val="13"/>
  </w:num>
  <w:num w:numId="8">
    <w:abstractNumId w:val="27"/>
  </w:num>
  <w:num w:numId="9">
    <w:abstractNumId w:val="12"/>
  </w:num>
  <w:num w:numId="10">
    <w:abstractNumId w:val="17"/>
  </w:num>
  <w:num w:numId="11">
    <w:abstractNumId w:val="15"/>
  </w:num>
  <w:num w:numId="12">
    <w:abstractNumId w:val="22"/>
  </w:num>
  <w:num w:numId="13">
    <w:abstractNumId w:val="14"/>
  </w:num>
  <w:num w:numId="14">
    <w:abstractNumId w:val="20"/>
  </w:num>
  <w:num w:numId="15">
    <w:abstractNumId w:val="1"/>
  </w:num>
  <w:num w:numId="16">
    <w:abstractNumId w:val="19"/>
  </w:num>
  <w:num w:numId="17">
    <w:abstractNumId w:val="9"/>
  </w:num>
  <w:num w:numId="18">
    <w:abstractNumId w:val="26"/>
  </w:num>
  <w:num w:numId="19">
    <w:abstractNumId w:val="7"/>
  </w:num>
  <w:num w:numId="20">
    <w:abstractNumId w:val="21"/>
  </w:num>
  <w:num w:numId="21">
    <w:abstractNumId w:val="3"/>
  </w:num>
  <w:num w:numId="22">
    <w:abstractNumId w:val="25"/>
  </w:num>
  <w:num w:numId="23">
    <w:abstractNumId w:val="4"/>
  </w:num>
  <w:num w:numId="24">
    <w:abstractNumId w:val="24"/>
  </w:num>
  <w:num w:numId="25">
    <w:abstractNumId w:val="18"/>
  </w:num>
  <w:num w:numId="26">
    <w:abstractNumId w:val="8"/>
  </w:num>
  <w:num w:numId="27">
    <w:abstractNumId w:val="6"/>
  </w:num>
  <w:num w:numId="2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9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106F"/>
    <w:rsid w:val="00004233"/>
    <w:rsid w:val="000146C8"/>
    <w:rsid w:val="00015B8D"/>
    <w:rsid w:val="00020FDC"/>
    <w:rsid w:val="00037214"/>
    <w:rsid w:val="000472DA"/>
    <w:rsid w:val="00047F18"/>
    <w:rsid w:val="00063CC3"/>
    <w:rsid w:val="0006663F"/>
    <w:rsid w:val="00070B83"/>
    <w:rsid w:val="00072807"/>
    <w:rsid w:val="00077826"/>
    <w:rsid w:val="00095C1D"/>
    <w:rsid w:val="00097A5C"/>
    <w:rsid w:val="000A60F6"/>
    <w:rsid w:val="000C08BB"/>
    <w:rsid w:val="000C18E0"/>
    <w:rsid w:val="000C5035"/>
    <w:rsid w:val="000D049E"/>
    <w:rsid w:val="000D3B48"/>
    <w:rsid w:val="000E0361"/>
    <w:rsid w:val="000F7FAD"/>
    <w:rsid w:val="001023C1"/>
    <w:rsid w:val="001053C1"/>
    <w:rsid w:val="00111D4B"/>
    <w:rsid w:val="001132F2"/>
    <w:rsid w:val="00116EE2"/>
    <w:rsid w:val="001172BB"/>
    <w:rsid w:val="0012388F"/>
    <w:rsid w:val="00126FC2"/>
    <w:rsid w:val="0014414A"/>
    <w:rsid w:val="00146356"/>
    <w:rsid w:val="00146E5C"/>
    <w:rsid w:val="00151FA4"/>
    <w:rsid w:val="0016219E"/>
    <w:rsid w:val="00165490"/>
    <w:rsid w:val="00177502"/>
    <w:rsid w:val="00185976"/>
    <w:rsid w:val="00193EC2"/>
    <w:rsid w:val="001940DD"/>
    <w:rsid w:val="001A3EFA"/>
    <w:rsid w:val="001B3C21"/>
    <w:rsid w:val="001D57D1"/>
    <w:rsid w:val="001E6B3A"/>
    <w:rsid w:val="001E7533"/>
    <w:rsid w:val="001F2FAB"/>
    <w:rsid w:val="002020BB"/>
    <w:rsid w:val="00210B9D"/>
    <w:rsid w:val="00211C2D"/>
    <w:rsid w:val="0021534C"/>
    <w:rsid w:val="00220186"/>
    <w:rsid w:val="0022330B"/>
    <w:rsid w:val="002447DB"/>
    <w:rsid w:val="002539B3"/>
    <w:rsid w:val="00256CC5"/>
    <w:rsid w:val="00257AFE"/>
    <w:rsid w:val="002671D1"/>
    <w:rsid w:val="0027325C"/>
    <w:rsid w:val="0028030C"/>
    <w:rsid w:val="00297CCE"/>
    <w:rsid w:val="002A1DD9"/>
    <w:rsid w:val="002A1F91"/>
    <w:rsid w:val="002B4E5A"/>
    <w:rsid w:val="002C1D42"/>
    <w:rsid w:val="002D0409"/>
    <w:rsid w:val="002D190E"/>
    <w:rsid w:val="002D61FF"/>
    <w:rsid w:val="002D6932"/>
    <w:rsid w:val="002E6AEB"/>
    <w:rsid w:val="003019B8"/>
    <w:rsid w:val="0030395D"/>
    <w:rsid w:val="003118A1"/>
    <w:rsid w:val="00317A43"/>
    <w:rsid w:val="0035152F"/>
    <w:rsid w:val="003542D1"/>
    <w:rsid w:val="00361A0F"/>
    <w:rsid w:val="00361A96"/>
    <w:rsid w:val="00364091"/>
    <w:rsid w:val="00373029"/>
    <w:rsid w:val="00382AAB"/>
    <w:rsid w:val="003917A1"/>
    <w:rsid w:val="003A04EE"/>
    <w:rsid w:val="003A5B11"/>
    <w:rsid w:val="003B0B34"/>
    <w:rsid w:val="003C7735"/>
    <w:rsid w:val="003D11F0"/>
    <w:rsid w:val="003D4556"/>
    <w:rsid w:val="003E05D9"/>
    <w:rsid w:val="003E5EAC"/>
    <w:rsid w:val="003F3906"/>
    <w:rsid w:val="003F5C2F"/>
    <w:rsid w:val="00414587"/>
    <w:rsid w:val="004341A2"/>
    <w:rsid w:val="004365B1"/>
    <w:rsid w:val="00451066"/>
    <w:rsid w:val="00451E41"/>
    <w:rsid w:val="00474734"/>
    <w:rsid w:val="00474988"/>
    <w:rsid w:val="00485B21"/>
    <w:rsid w:val="00492280"/>
    <w:rsid w:val="00497C79"/>
    <w:rsid w:val="004A4F60"/>
    <w:rsid w:val="004B5FE3"/>
    <w:rsid w:val="004B7257"/>
    <w:rsid w:val="004C36D6"/>
    <w:rsid w:val="004C73A6"/>
    <w:rsid w:val="004D0655"/>
    <w:rsid w:val="004D070D"/>
    <w:rsid w:val="004D1D87"/>
    <w:rsid w:val="004D5D72"/>
    <w:rsid w:val="004E02F1"/>
    <w:rsid w:val="00513B90"/>
    <w:rsid w:val="00517142"/>
    <w:rsid w:val="00520227"/>
    <w:rsid w:val="00523113"/>
    <w:rsid w:val="005264EA"/>
    <w:rsid w:val="00532038"/>
    <w:rsid w:val="0053752F"/>
    <w:rsid w:val="005426AC"/>
    <w:rsid w:val="005664E1"/>
    <w:rsid w:val="00577D4A"/>
    <w:rsid w:val="00581EB0"/>
    <w:rsid w:val="00591CC0"/>
    <w:rsid w:val="005B750C"/>
    <w:rsid w:val="005C214E"/>
    <w:rsid w:val="005C34DB"/>
    <w:rsid w:val="005C4B0B"/>
    <w:rsid w:val="005D64CF"/>
    <w:rsid w:val="005E5215"/>
    <w:rsid w:val="005E55B4"/>
    <w:rsid w:val="005F396F"/>
    <w:rsid w:val="005F5435"/>
    <w:rsid w:val="00600FA1"/>
    <w:rsid w:val="00605163"/>
    <w:rsid w:val="00611875"/>
    <w:rsid w:val="006153A2"/>
    <w:rsid w:val="00617435"/>
    <w:rsid w:val="0062158B"/>
    <w:rsid w:val="00626163"/>
    <w:rsid w:val="006307E9"/>
    <w:rsid w:val="00636130"/>
    <w:rsid w:val="00636146"/>
    <w:rsid w:val="00641DB2"/>
    <w:rsid w:val="00641EF9"/>
    <w:rsid w:val="00644BE1"/>
    <w:rsid w:val="00647705"/>
    <w:rsid w:val="00652D24"/>
    <w:rsid w:val="0065400F"/>
    <w:rsid w:val="00665C60"/>
    <w:rsid w:val="0066792C"/>
    <w:rsid w:val="0067530F"/>
    <w:rsid w:val="00681E10"/>
    <w:rsid w:val="00683B2B"/>
    <w:rsid w:val="006920B4"/>
    <w:rsid w:val="006B2820"/>
    <w:rsid w:val="006B7B0E"/>
    <w:rsid w:val="006D2426"/>
    <w:rsid w:val="006D6C4B"/>
    <w:rsid w:val="006D7FD6"/>
    <w:rsid w:val="006E1647"/>
    <w:rsid w:val="006E2AEF"/>
    <w:rsid w:val="006E3C5D"/>
    <w:rsid w:val="006E424E"/>
    <w:rsid w:val="006E432F"/>
    <w:rsid w:val="00701347"/>
    <w:rsid w:val="00704748"/>
    <w:rsid w:val="0071064C"/>
    <w:rsid w:val="00713747"/>
    <w:rsid w:val="00725EF3"/>
    <w:rsid w:val="00742D8C"/>
    <w:rsid w:val="00744DD9"/>
    <w:rsid w:val="00745C0E"/>
    <w:rsid w:val="00747DBE"/>
    <w:rsid w:val="00756CE8"/>
    <w:rsid w:val="007578FD"/>
    <w:rsid w:val="007700A1"/>
    <w:rsid w:val="00780303"/>
    <w:rsid w:val="007A471E"/>
    <w:rsid w:val="007B0689"/>
    <w:rsid w:val="007B0AA4"/>
    <w:rsid w:val="007B762E"/>
    <w:rsid w:val="007D0157"/>
    <w:rsid w:val="007D3916"/>
    <w:rsid w:val="007D5FBD"/>
    <w:rsid w:val="007D6B57"/>
    <w:rsid w:val="007E02E2"/>
    <w:rsid w:val="007E032C"/>
    <w:rsid w:val="007E2D2F"/>
    <w:rsid w:val="008058D4"/>
    <w:rsid w:val="008177CD"/>
    <w:rsid w:val="00835946"/>
    <w:rsid w:val="00841DBA"/>
    <w:rsid w:val="00845DA5"/>
    <w:rsid w:val="008461DC"/>
    <w:rsid w:val="008470DF"/>
    <w:rsid w:val="00860987"/>
    <w:rsid w:val="00863EE2"/>
    <w:rsid w:val="00865E66"/>
    <w:rsid w:val="00877418"/>
    <w:rsid w:val="008831FE"/>
    <w:rsid w:val="00893D26"/>
    <w:rsid w:val="008A502D"/>
    <w:rsid w:val="008A5530"/>
    <w:rsid w:val="008B372A"/>
    <w:rsid w:val="008B7B1F"/>
    <w:rsid w:val="008D1B6E"/>
    <w:rsid w:val="008E3E31"/>
    <w:rsid w:val="008E6A0D"/>
    <w:rsid w:val="008F02D5"/>
    <w:rsid w:val="00914301"/>
    <w:rsid w:val="0091546F"/>
    <w:rsid w:val="009234A5"/>
    <w:rsid w:val="00925934"/>
    <w:rsid w:val="00926166"/>
    <w:rsid w:val="0092729C"/>
    <w:rsid w:val="00947ED7"/>
    <w:rsid w:val="009519B8"/>
    <w:rsid w:val="00952771"/>
    <w:rsid w:val="00952D79"/>
    <w:rsid w:val="00953716"/>
    <w:rsid w:val="00954AC0"/>
    <w:rsid w:val="0096150F"/>
    <w:rsid w:val="00974F2F"/>
    <w:rsid w:val="0097729C"/>
    <w:rsid w:val="009807AB"/>
    <w:rsid w:val="00986FDD"/>
    <w:rsid w:val="009C042F"/>
    <w:rsid w:val="009C516A"/>
    <w:rsid w:val="009C56BB"/>
    <w:rsid w:val="009D6BD2"/>
    <w:rsid w:val="009E1361"/>
    <w:rsid w:val="009F7DE3"/>
    <w:rsid w:val="00A015F1"/>
    <w:rsid w:val="00A04D22"/>
    <w:rsid w:val="00A0593B"/>
    <w:rsid w:val="00A15548"/>
    <w:rsid w:val="00A271A3"/>
    <w:rsid w:val="00A37612"/>
    <w:rsid w:val="00A41595"/>
    <w:rsid w:val="00A43B16"/>
    <w:rsid w:val="00A50632"/>
    <w:rsid w:val="00A51276"/>
    <w:rsid w:val="00A54553"/>
    <w:rsid w:val="00A81B91"/>
    <w:rsid w:val="00A85539"/>
    <w:rsid w:val="00A906ED"/>
    <w:rsid w:val="00AA1F8E"/>
    <w:rsid w:val="00AA2B67"/>
    <w:rsid w:val="00AC35DF"/>
    <w:rsid w:val="00AC4DF0"/>
    <w:rsid w:val="00AC66EA"/>
    <w:rsid w:val="00AD1FC0"/>
    <w:rsid w:val="00AE05D0"/>
    <w:rsid w:val="00AE2CD8"/>
    <w:rsid w:val="00B15F07"/>
    <w:rsid w:val="00B1617A"/>
    <w:rsid w:val="00B161AA"/>
    <w:rsid w:val="00B24F4E"/>
    <w:rsid w:val="00B32EE5"/>
    <w:rsid w:val="00B37EF7"/>
    <w:rsid w:val="00B4154B"/>
    <w:rsid w:val="00B41709"/>
    <w:rsid w:val="00B428F5"/>
    <w:rsid w:val="00B50296"/>
    <w:rsid w:val="00B52117"/>
    <w:rsid w:val="00B56CB8"/>
    <w:rsid w:val="00B610C0"/>
    <w:rsid w:val="00B73C4D"/>
    <w:rsid w:val="00B76A68"/>
    <w:rsid w:val="00B80B49"/>
    <w:rsid w:val="00B83020"/>
    <w:rsid w:val="00B970C5"/>
    <w:rsid w:val="00BA2002"/>
    <w:rsid w:val="00BA3DD6"/>
    <w:rsid w:val="00BB0844"/>
    <w:rsid w:val="00BC40F5"/>
    <w:rsid w:val="00BC4B6E"/>
    <w:rsid w:val="00BD12C9"/>
    <w:rsid w:val="00C016C9"/>
    <w:rsid w:val="00C051DA"/>
    <w:rsid w:val="00C1255C"/>
    <w:rsid w:val="00C36C8B"/>
    <w:rsid w:val="00C448F5"/>
    <w:rsid w:val="00C45E43"/>
    <w:rsid w:val="00C56FAE"/>
    <w:rsid w:val="00C57C74"/>
    <w:rsid w:val="00C7161F"/>
    <w:rsid w:val="00C90F74"/>
    <w:rsid w:val="00C93B12"/>
    <w:rsid w:val="00C93F99"/>
    <w:rsid w:val="00CA6353"/>
    <w:rsid w:val="00CA7DAF"/>
    <w:rsid w:val="00CC7C5F"/>
    <w:rsid w:val="00CD208F"/>
    <w:rsid w:val="00CE74DE"/>
    <w:rsid w:val="00CF0207"/>
    <w:rsid w:val="00CF7632"/>
    <w:rsid w:val="00D004E6"/>
    <w:rsid w:val="00D12387"/>
    <w:rsid w:val="00D16E3D"/>
    <w:rsid w:val="00D21819"/>
    <w:rsid w:val="00D22775"/>
    <w:rsid w:val="00D22C37"/>
    <w:rsid w:val="00D24C9B"/>
    <w:rsid w:val="00D307F1"/>
    <w:rsid w:val="00D35243"/>
    <w:rsid w:val="00D3563C"/>
    <w:rsid w:val="00D36C4B"/>
    <w:rsid w:val="00D4333D"/>
    <w:rsid w:val="00D44E2C"/>
    <w:rsid w:val="00D53DB7"/>
    <w:rsid w:val="00D5552E"/>
    <w:rsid w:val="00D77927"/>
    <w:rsid w:val="00D923F3"/>
    <w:rsid w:val="00DA0F26"/>
    <w:rsid w:val="00DA1248"/>
    <w:rsid w:val="00DA1926"/>
    <w:rsid w:val="00DB013F"/>
    <w:rsid w:val="00DB6FAF"/>
    <w:rsid w:val="00DD12BF"/>
    <w:rsid w:val="00DE3332"/>
    <w:rsid w:val="00E01210"/>
    <w:rsid w:val="00E04817"/>
    <w:rsid w:val="00E04E93"/>
    <w:rsid w:val="00E130E6"/>
    <w:rsid w:val="00E24E83"/>
    <w:rsid w:val="00E266FC"/>
    <w:rsid w:val="00E267AB"/>
    <w:rsid w:val="00E372B6"/>
    <w:rsid w:val="00E517C9"/>
    <w:rsid w:val="00E51A00"/>
    <w:rsid w:val="00E521E8"/>
    <w:rsid w:val="00E561D7"/>
    <w:rsid w:val="00E668AF"/>
    <w:rsid w:val="00E83FBF"/>
    <w:rsid w:val="00E91058"/>
    <w:rsid w:val="00EB3A67"/>
    <w:rsid w:val="00EB4405"/>
    <w:rsid w:val="00EB4987"/>
    <w:rsid w:val="00EB7033"/>
    <w:rsid w:val="00EC43B6"/>
    <w:rsid w:val="00ED2609"/>
    <w:rsid w:val="00ED369A"/>
    <w:rsid w:val="00ED57F9"/>
    <w:rsid w:val="00EE030B"/>
    <w:rsid w:val="00EE24EB"/>
    <w:rsid w:val="00EF14FD"/>
    <w:rsid w:val="00EF6DAE"/>
    <w:rsid w:val="00EF75D0"/>
    <w:rsid w:val="00F02345"/>
    <w:rsid w:val="00F06E7D"/>
    <w:rsid w:val="00F1189B"/>
    <w:rsid w:val="00F165C3"/>
    <w:rsid w:val="00F208C0"/>
    <w:rsid w:val="00F21526"/>
    <w:rsid w:val="00F26592"/>
    <w:rsid w:val="00F26E3B"/>
    <w:rsid w:val="00F324EB"/>
    <w:rsid w:val="00F3504D"/>
    <w:rsid w:val="00F36A17"/>
    <w:rsid w:val="00F42E96"/>
    <w:rsid w:val="00F43608"/>
    <w:rsid w:val="00F452BA"/>
    <w:rsid w:val="00F54FF8"/>
    <w:rsid w:val="00F61978"/>
    <w:rsid w:val="00F63D12"/>
    <w:rsid w:val="00F741AD"/>
    <w:rsid w:val="00F900F0"/>
    <w:rsid w:val="00FB0B12"/>
    <w:rsid w:val="00FC3CBF"/>
    <w:rsid w:val="00FC67AA"/>
    <w:rsid w:val="00FD0D32"/>
    <w:rsid w:val="00FD20ED"/>
    <w:rsid w:val="00FD2450"/>
    <w:rsid w:val="00FD2837"/>
    <w:rsid w:val="00FD2F3D"/>
    <w:rsid w:val="00FD475D"/>
    <w:rsid w:val="00FE3204"/>
    <w:rsid w:val="00FE3A63"/>
    <w:rsid w:val="00FE5133"/>
    <w:rsid w:val="00FE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o:shapelayout v:ext="edit">
      <o:idmap v:ext="edit" data="1"/>
    </o:shapelayout>
  </w:shapeDefaults>
  <w:decimalSymbol w:val="."/>
  <w:listSeparator w:val=","/>
  <w14:docId w14:val="39848592"/>
  <w15:docId w15:val="{61826AE6-F45F-40A8-B061-AFACA72B3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uiPriority w:val="99"/>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link w:val="BodyText3Char"/>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uiPriority w:val="99"/>
    <w:rsid w:val="00D16E3D"/>
  </w:style>
  <w:style w:type="paragraph" w:styleId="ListParagraph">
    <w:name w:val="List Paragraph"/>
    <w:basedOn w:val="Normal"/>
    <w:uiPriority w:val="34"/>
    <w:qFormat/>
    <w:rsid w:val="00B76A68"/>
    <w:pPr>
      <w:ind w:left="720"/>
      <w:contextualSpacing/>
    </w:pPr>
  </w:style>
  <w:style w:type="character" w:styleId="FollowedHyperlink">
    <w:name w:val="FollowedHyperlink"/>
    <w:basedOn w:val="DefaultParagraphFont"/>
    <w:semiHidden/>
    <w:unhideWhenUsed/>
    <w:rsid w:val="00FC3CBF"/>
    <w:rPr>
      <w:color w:val="800080" w:themeColor="followedHyperlink"/>
      <w:u w:val="single"/>
    </w:rPr>
  </w:style>
  <w:style w:type="character" w:styleId="CommentReference">
    <w:name w:val="annotation reference"/>
    <w:basedOn w:val="DefaultParagraphFont"/>
    <w:semiHidden/>
    <w:unhideWhenUsed/>
    <w:rsid w:val="004D5D72"/>
    <w:rPr>
      <w:sz w:val="16"/>
      <w:szCs w:val="16"/>
    </w:rPr>
  </w:style>
  <w:style w:type="paragraph" w:styleId="CommentText">
    <w:name w:val="annotation text"/>
    <w:basedOn w:val="Normal"/>
    <w:link w:val="CommentTextChar"/>
    <w:unhideWhenUsed/>
    <w:rsid w:val="004D5D72"/>
  </w:style>
  <w:style w:type="character" w:customStyle="1" w:styleId="CommentTextChar">
    <w:name w:val="Comment Text Char"/>
    <w:basedOn w:val="DefaultParagraphFont"/>
    <w:link w:val="CommentText"/>
    <w:rsid w:val="004D5D72"/>
  </w:style>
  <w:style w:type="paragraph" w:styleId="CommentSubject">
    <w:name w:val="annotation subject"/>
    <w:basedOn w:val="CommentText"/>
    <w:next w:val="CommentText"/>
    <w:link w:val="CommentSubjectChar"/>
    <w:semiHidden/>
    <w:unhideWhenUsed/>
    <w:rsid w:val="004D5D72"/>
    <w:rPr>
      <w:b/>
      <w:bCs/>
    </w:rPr>
  </w:style>
  <w:style w:type="character" w:customStyle="1" w:styleId="CommentSubjectChar">
    <w:name w:val="Comment Subject Char"/>
    <w:basedOn w:val="CommentTextChar"/>
    <w:link w:val="CommentSubject"/>
    <w:semiHidden/>
    <w:rsid w:val="004D5D72"/>
    <w:rPr>
      <w:b/>
      <w:bCs/>
    </w:rPr>
  </w:style>
  <w:style w:type="paragraph" w:styleId="NormalWeb">
    <w:name w:val="Normal (Web)"/>
    <w:basedOn w:val="Normal"/>
    <w:uiPriority w:val="99"/>
    <w:semiHidden/>
    <w:unhideWhenUsed/>
    <w:rsid w:val="0027325C"/>
    <w:pPr>
      <w:spacing w:before="100" w:beforeAutospacing="1" w:after="100" w:afterAutospacing="1"/>
    </w:pPr>
    <w:rPr>
      <w:rFonts w:eastAsiaTheme="minorEastAsia"/>
      <w:sz w:val="24"/>
      <w:szCs w:val="24"/>
    </w:rPr>
  </w:style>
  <w:style w:type="paragraph" w:customStyle="1" w:styleId="ReferenceLine">
    <w:name w:val="Reference Line"/>
    <w:basedOn w:val="BodyText"/>
    <w:rsid w:val="0027325C"/>
    <w:pPr>
      <w:tabs>
        <w:tab w:val="left" w:pos="0"/>
      </w:tabs>
      <w:suppressAutoHyphens/>
      <w:overflowPunct w:val="0"/>
      <w:autoSpaceDE w:val="0"/>
      <w:autoSpaceDN w:val="0"/>
      <w:adjustRightInd w:val="0"/>
      <w:spacing w:after="0"/>
      <w:textAlignment w:val="baseline"/>
    </w:pPr>
    <w:rPr>
      <w:sz w:val="22"/>
    </w:rPr>
  </w:style>
  <w:style w:type="character" w:customStyle="1" w:styleId="BodyText3Char">
    <w:name w:val="Body Text 3 Char"/>
    <w:basedOn w:val="DefaultParagraphFont"/>
    <w:link w:val="BodyText3"/>
    <w:rsid w:val="0095277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yperlink" Target="mailto:michele.rundlett@westrock.com"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yperlink" Target="mailto:pcobb@golder.com" TargetMode="External"/><Relationship Id="rId23" Type="http://schemas.openxmlformats.org/officeDocument/2006/relationships/header" Target="header9.xml"/><Relationship Id="rId28" Type="http://schemas.openxmlformats.org/officeDocument/2006/relationships/header" Target="header13.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om.sweetser@westrock.com" TargetMode="External"/><Relationship Id="rId22" Type="http://schemas.openxmlformats.org/officeDocument/2006/relationships/header" Target="header8.xml"/><Relationship Id="rId27" Type="http://schemas.openxmlformats.org/officeDocument/2006/relationships/hyperlink" Target="mailto:Christopher.Kirts@dep.state.fl.us" TargetMode="Externa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31BC5-99F4-4B47-955A-049E705A6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8</Pages>
  <Words>2092</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14160</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dc:description/>
  <cp:lastModifiedBy>Maybin, Leslie</cp:lastModifiedBy>
  <cp:revision>21</cp:revision>
  <cp:lastPrinted>2009-02-12T14:40:00Z</cp:lastPrinted>
  <dcterms:created xsi:type="dcterms:W3CDTF">2014-11-02T01:41:00Z</dcterms:created>
  <dcterms:modified xsi:type="dcterms:W3CDTF">2016-09-28T15:51:00Z</dcterms:modified>
</cp:coreProperties>
</file>